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2954E98" w14:textId="20AD2E4B" w:rsidR="0037151E" w:rsidRDefault="00297E96" w:rsidP="00297E96">
      <w:pPr>
        <w:bidi/>
        <w:rPr>
          <w:rFonts w:cstheme="minorBidi" w:hint="eastAsia"/>
          <w:rtl/>
          <w:lang w:bidi="ar-SA"/>
        </w:rPr>
      </w:pPr>
      <w:bookmarkStart w:id="0" w:name="_GoBack"/>
      <w:bookmarkEnd w:id="0"/>
      <w:r>
        <w:rPr>
          <w:rFonts w:cstheme="minorBidi" w:hint="cs"/>
          <w:rtl/>
          <w:lang w:bidi="ar-SA"/>
        </w:rPr>
        <w:t>وزارة المساواة الاجتماعية</w:t>
      </w:r>
    </w:p>
    <w:p w14:paraId="2ED5C2BF" w14:textId="4DFCA530" w:rsidR="00297E96" w:rsidRDefault="00297E96" w:rsidP="00297E96">
      <w:pPr>
        <w:bidi/>
        <w:rPr>
          <w:rFonts w:cstheme="minorBidi" w:hint="eastAsia"/>
          <w:rtl/>
          <w:lang w:bidi="ar-SA"/>
        </w:rPr>
      </w:pPr>
      <w:r>
        <w:rPr>
          <w:rFonts w:cstheme="minorBidi" w:hint="cs"/>
          <w:rtl/>
          <w:lang w:bidi="ar-SA"/>
        </w:rPr>
        <w:t>مناقصة علنية رقم 22/1 لتزويد خدمات اصدار، تغليف وارسال بطاقات</w:t>
      </w:r>
    </w:p>
    <w:p w14:paraId="7059FF7F" w14:textId="4AA5BF49" w:rsidR="00297E96" w:rsidRDefault="00297E96" w:rsidP="00297E96">
      <w:pPr>
        <w:bidi/>
        <w:rPr>
          <w:rFonts w:cstheme="minorBidi" w:hint="eastAsia"/>
          <w:rtl/>
          <w:lang w:bidi="ar-SA"/>
        </w:rPr>
      </w:pPr>
      <w:r>
        <w:rPr>
          <w:rFonts w:cstheme="minorBidi" w:hint="cs"/>
          <w:rtl/>
          <w:lang w:bidi="ar-SA"/>
        </w:rPr>
        <w:t xml:space="preserve">مواطن قديم بشكل شخصي واقامة مجمع لاصدار </w:t>
      </w:r>
      <w:r w:rsidR="00C52238">
        <w:rPr>
          <w:rFonts w:cstheme="minorBidi" w:hint="cs"/>
          <w:rtl/>
          <w:lang w:bidi="ar-SA"/>
        </w:rPr>
        <w:t>بطاقات مواطن قديم رقمية</w:t>
      </w:r>
    </w:p>
    <w:p w14:paraId="09ABC36A" w14:textId="41D7D0A3" w:rsidR="0083611F" w:rsidRPr="00445791" w:rsidRDefault="00C52238" w:rsidP="00445791">
      <w:pPr>
        <w:pStyle w:val="a3"/>
        <w:numPr>
          <w:ilvl w:val="0"/>
          <w:numId w:val="1"/>
        </w:numPr>
        <w:bidi/>
        <w:rPr>
          <w:rFonts w:cstheme="minorBidi" w:hint="eastAsia"/>
          <w:lang w:bidi="ar-SA"/>
        </w:rPr>
      </w:pPr>
      <w:r>
        <w:rPr>
          <w:rFonts w:cstheme="minorBidi" w:hint="cs"/>
          <w:rtl/>
          <w:lang w:bidi="ar-SA"/>
        </w:rPr>
        <w:t>قانون</w:t>
      </w:r>
      <w:r w:rsidR="00F56400">
        <w:rPr>
          <w:rFonts w:cstheme="minorBidi" w:hint="cs"/>
          <w:rtl/>
          <w:lang w:bidi="ar-SA"/>
        </w:rPr>
        <w:t xml:space="preserve"> </w:t>
      </w:r>
      <w:r>
        <w:rPr>
          <w:rFonts w:cstheme="minorBidi" w:hint="cs"/>
          <w:rtl/>
          <w:lang w:bidi="ar-SA"/>
        </w:rPr>
        <w:t xml:space="preserve">المواطنين القدامى </w:t>
      </w:r>
      <w:r>
        <w:rPr>
          <w:rFonts w:cstheme="minorBidi"/>
          <w:rtl/>
          <w:lang w:bidi="ar-SA"/>
        </w:rPr>
        <w:t>–</w:t>
      </w:r>
      <w:r>
        <w:rPr>
          <w:rFonts w:cstheme="minorBidi" w:hint="cs"/>
          <w:rtl/>
          <w:lang w:bidi="ar-SA"/>
        </w:rPr>
        <w:t xml:space="preserve"> 1989 (فيما يلي: "القانون"، حدد ان وزارة المساواة الاجتماعية (فيما يلي: "الوزارة") ستمنح بطاقة مواطن قديم لكل </w:t>
      </w:r>
      <w:r w:rsidR="00230B15">
        <w:rPr>
          <w:rFonts w:cstheme="minorBidi" w:hint="cs"/>
          <w:rtl/>
          <w:lang w:bidi="ar-SA"/>
        </w:rPr>
        <w:t xml:space="preserve">مواطن الذي وصل الى جيل التقاعد كما يعني ذلك في قانون جيل التقاعد </w:t>
      </w:r>
      <w:r w:rsidR="00230B15">
        <w:rPr>
          <w:rFonts w:cstheme="minorBidi"/>
          <w:rtl/>
          <w:lang w:bidi="ar-SA"/>
        </w:rPr>
        <w:t>–</w:t>
      </w:r>
      <w:r w:rsidR="00230B15">
        <w:rPr>
          <w:rFonts w:cstheme="minorBidi" w:hint="cs"/>
          <w:rtl/>
          <w:lang w:bidi="ar-SA"/>
        </w:rPr>
        <w:t xml:space="preserve"> 2004. بالاضافة الى ذلك، انظمة المواطنين القدامى (ارسال ونشر </w:t>
      </w:r>
      <w:r w:rsidR="002D088F">
        <w:rPr>
          <w:rFonts w:cstheme="minorBidi" w:hint="cs"/>
          <w:rtl/>
          <w:lang w:bidi="ar-SA"/>
        </w:rPr>
        <w:t xml:space="preserve">كراس معلومات) </w:t>
      </w:r>
      <w:r w:rsidR="002D088F">
        <w:rPr>
          <w:rFonts w:cstheme="minorBidi"/>
          <w:rtl/>
          <w:lang w:bidi="ar-SA"/>
        </w:rPr>
        <w:t>–</w:t>
      </w:r>
      <w:r w:rsidR="002D088F">
        <w:rPr>
          <w:rFonts w:cstheme="minorBidi" w:hint="cs"/>
          <w:rtl/>
          <w:lang w:bidi="ar-SA"/>
        </w:rPr>
        <w:t xml:space="preserve"> 2012، تحدد أن على الوزارة ان ترسل للمواطن القديم، عند وصوله الى جيل التقاعد المذكور اعلاه كراس الذي يجمع ملخص المعلومات التي </w:t>
      </w:r>
      <w:r w:rsidR="00997BA9">
        <w:rPr>
          <w:rFonts w:cstheme="minorBidi" w:hint="cs"/>
          <w:rtl/>
          <w:lang w:bidi="ar-SA"/>
        </w:rPr>
        <w:t xml:space="preserve">ارسلتها سلطات عامة فيما يخص حقوق وتسهيلات ممنوحة للمواطنين القدامى. حاليا، تطلب الوزارة </w:t>
      </w:r>
      <w:r w:rsidR="0083611F">
        <w:rPr>
          <w:rFonts w:cstheme="minorBidi" w:hint="cs"/>
          <w:rtl/>
          <w:lang w:bidi="ar-SA"/>
        </w:rPr>
        <w:t>تلقي عروض لتزويد خدمات اصدار، تغليف وارسال بطاقات مواطن قديم الم</w:t>
      </w:r>
      <w:r w:rsidR="00445791">
        <w:rPr>
          <w:rFonts w:cstheme="minorBidi" w:hint="cs"/>
          <w:rtl/>
          <w:lang w:bidi="ar-SA"/>
        </w:rPr>
        <w:t>ط</w:t>
      </w:r>
      <w:r w:rsidR="0083611F" w:rsidRPr="00445791">
        <w:rPr>
          <w:rFonts w:cstheme="minorBidi" w:hint="cs"/>
          <w:rtl/>
          <w:lang w:bidi="ar-SA"/>
        </w:rPr>
        <w:t xml:space="preserve">بوعة على ظهر </w:t>
      </w:r>
      <w:r w:rsidR="000174CF" w:rsidRPr="00445791">
        <w:rPr>
          <w:rFonts w:cstheme="minorBidi" w:hint="cs"/>
          <w:rtl/>
          <w:lang w:bidi="ar-SA"/>
        </w:rPr>
        <w:t>بطاقات مصنوعة من البلاستيك ذات قدرة تشخيص محوسبة بواسطة شريط مغناطيسي ومواد مرفقة للبطاقات المذكورة اعلاه وكذلك اقامة وتفعيل تطبيق بطاقات مواطن قديم</w:t>
      </w:r>
      <w:r w:rsidR="00445791" w:rsidRPr="00445791">
        <w:rPr>
          <w:rFonts w:cstheme="minorBidi" w:hint="cs"/>
          <w:rtl/>
          <w:lang w:bidi="ar-SA"/>
        </w:rPr>
        <w:t xml:space="preserve"> بواسطته، من بين ذلك، يتم اصدار "بطاقات مواطن قديم رقمية"، والكل وفقا للمحدد في المناقصة.</w:t>
      </w:r>
    </w:p>
    <w:p w14:paraId="682427CC" w14:textId="3FED2C51" w:rsidR="00445791" w:rsidRDefault="00445791" w:rsidP="00445791">
      <w:pPr>
        <w:pStyle w:val="a3"/>
        <w:numPr>
          <w:ilvl w:val="0"/>
          <w:numId w:val="1"/>
        </w:numPr>
        <w:bidi/>
        <w:rPr>
          <w:rFonts w:cstheme="minorBidi" w:hint="eastAsia"/>
          <w:lang w:bidi="ar-SA"/>
        </w:rPr>
      </w:pPr>
      <w:r>
        <w:rPr>
          <w:rFonts w:cstheme="minorBidi" w:hint="cs"/>
          <w:rtl/>
          <w:lang w:bidi="ar-SA"/>
        </w:rPr>
        <w:t>يكون التعاقد مع الفائز في المناقصة</w:t>
      </w:r>
      <w:r w:rsidR="00D6383F">
        <w:rPr>
          <w:rFonts w:cstheme="minorBidi" w:hint="cs"/>
          <w:rtl/>
          <w:lang w:bidi="ar-SA"/>
        </w:rPr>
        <w:t xml:space="preserve"> لفترة 24 شهرا التي تبدا في موعد توقيع اتفاقية التعاقد، للوزارة يحفظ حق الخيار (امكانية) لتمديد فترة التعاقد من مرة لاخرى، ولغاية </w:t>
      </w:r>
      <w:r w:rsidR="00666852">
        <w:rPr>
          <w:rFonts w:cstheme="minorBidi" w:hint="cs"/>
          <w:rtl/>
          <w:lang w:bidi="ar-SA"/>
        </w:rPr>
        <w:t>ثمانية واربعين شهرا اضافيا.</w:t>
      </w:r>
    </w:p>
    <w:p w14:paraId="08C9EB2F" w14:textId="24794898" w:rsidR="00666852" w:rsidRDefault="00666852" w:rsidP="00666852">
      <w:pPr>
        <w:pStyle w:val="a3"/>
        <w:numPr>
          <w:ilvl w:val="0"/>
          <w:numId w:val="1"/>
        </w:numPr>
        <w:bidi/>
        <w:rPr>
          <w:rFonts w:cstheme="minorBidi" w:hint="eastAsia"/>
          <w:lang w:bidi="ar-SA"/>
        </w:rPr>
      </w:pPr>
      <w:r>
        <w:rPr>
          <w:rFonts w:cstheme="minorBidi" w:hint="cs"/>
          <w:rtl/>
          <w:lang w:bidi="ar-SA"/>
        </w:rPr>
        <w:t xml:space="preserve">يحق تقديم عرض فقط مقدم عرض الذي يستوفي كافة </w:t>
      </w:r>
      <w:r w:rsidR="00AA0E37">
        <w:rPr>
          <w:rFonts w:cstheme="minorBidi" w:hint="cs"/>
          <w:rtl/>
          <w:lang w:bidi="ar-SA"/>
        </w:rPr>
        <w:t xml:space="preserve">شروط الحد الادنى التالية والذي قدم عرضه حتى الموعد الاخير لتقديم عروض، الصيغة الدقيقة والكاملة لشروط الحد الادنى للاشتراك في المناقصة تظهر في </w:t>
      </w:r>
      <w:r w:rsidR="00B005BB">
        <w:rPr>
          <w:rFonts w:cstheme="minorBidi" w:hint="cs"/>
          <w:rtl/>
          <w:lang w:bidi="ar-SA"/>
        </w:rPr>
        <w:t>كراس المناقصة، وفي الاساس هذه هي:</w:t>
      </w:r>
    </w:p>
    <w:p w14:paraId="5BE2C5AF" w14:textId="5F530ED0" w:rsidR="00B005BB" w:rsidRDefault="00B005BB" w:rsidP="00357DD7">
      <w:pPr>
        <w:pStyle w:val="a3"/>
        <w:numPr>
          <w:ilvl w:val="1"/>
          <w:numId w:val="1"/>
        </w:numPr>
        <w:bidi/>
        <w:rPr>
          <w:rFonts w:cstheme="minorBidi" w:hint="eastAsia"/>
          <w:rtl/>
          <w:lang w:bidi="ar-SA"/>
        </w:rPr>
      </w:pPr>
      <w:r>
        <w:rPr>
          <w:rFonts w:cstheme="minorBidi" w:hint="cs"/>
          <w:rtl/>
          <w:lang w:bidi="ar-SA"/>
        </w:rPr>
        <w:t>على مقدم العرض ان يكون اتحادا المسجل حسب القانون في دولة اسرائيل في السجل الرسمي ذي الصلة</w:t>
      </w:r>
      <w:r w:rsidR="00175980">
        <w:rPr>
          <w:rFonts w:cstheme="minorBidi" w:hint="cs"/>
          <w:rtl/>
          <w:lang w:bidi="ar-SA"/>
        </w:rPr>
        <w:t>. يوضح ان على العرض ان يكون مقدما من قبل كيان قانوني واحد فقط وتكون كل المصادقات المطلوبة وفقا لهذه المناقصة</w:t>
      </w:r>
      <w:r w:rsidR="00357DD7">
        <w:rPr>
          <w:rFonts w:cstheme="minorBidi" w:hint="cs"/>
          <w:rtl/>
          <w:lang w:bidi="ar-SA"/>
        </w:rPr>
        <w:t xml:space="preserve"> على اسم نفس الكيان القانوني.</w:t>
      </w:r>
    </w:p>
    <w:p w14:paraId="7DAC8ABA" w14:textId="1B946265" w:rsidR="00357DD7" w:rsidRDefault="00357DD7" w:rsidP="00357DD7">
      <w:pPr>
        <w:pStyle w:val="a3"/>
        <w:numPr>
          <w:ilvl w:val="1"/>
          <w:numId w:val="1"/>
        </w:numPr>
        <w:bidi/>
        <w:rPr>
          <w:rFonts w:cstheme="minorBidi" w:hint="eastAsia"/>
          <w:lang w:bidi="ar-SA"/>
        </w:rPr>
      </w:pPr>
      <w:r>
        <w:rPr>
          <w:rFonts w:cstheme="minorBidi" w:hint="cs"/>
          <w:rtl/>
          <w:lang w:bidi="ar-SA"/>
        </w:rPr>
        <w:t xml:space="preserve">في الموعد الاخير لتقديم عروض في المناقصة لمقدم العرض لا توجد ديون رسوم سنوية لسلطة التنظيمات عن السنوات التي سبقت السنة التي </w:t>
      </w:r>
      <w:r w:rsidR="006647B4">
        <w:rPr>
          <w:rFonts w:cstheme="minorBidi" w:hint="cs"/>
          <w:rtl/>
          <w:lang w:bidi="ar-SA"/>
        </w:rPr>
        <w:t xml:space="preserve">تم تقديم العرض فيها. في حال كان مقدم العرض شركة </w:t>
      </w:r>
      <w:r w:rsidR="006647B4">
        <w:rPr>
          <w:rFonts w:cstheme="minorBidi"/>
          <w:rtl/>
          <w:lang w:bidi="ar-SA"/>
        </w:rPr>
        <w:t>–</w:t>
      </w:r>
      <w:r w:rsidR="006647B4">
        <w:rPr>
          <w:rFonts w:cstheme="minorBidi" w:hint="cs"/>
          <w:rtl/>
          <w:lang w:bidi="ar-SA"/>
        </w:rPr>
        <w:t xml:space="preserve"> في نص الشركة صحيح للموعد الاخير لتقديم العروض لم يشار الى انها شركة مخلة بالقانون او انها في تحذير قبل تسجيلها </w:t>
      </w:r>
      <w:r w:rsidR="00470A15">
        <w:rPr>
          <w:rFonts w:cstheme="minorBidi" w:hint="cs"/>
          <w:rtl/>
          <w:lang w:bidi="ar-SA"/>
        </w:rPr>
        <w:t>كشركة مخلة بالقانون. يوضح ان القرار اذا كان مقدم العرض شركة مخلة بالقانون في الموعد الاخير لتقديم العروض هو وفقا لتقدير لجنة المناقصات الحصري</w:t>
      </w:r>
      <w:r w:rsidR="00461B8F">
        <w:rPr>
          <w:rFonts w:cstheme="minorBidi" w:hint="cs"/>
          <w:rtl/>
          <w:lang w:bidi="ar-SA"/>
        </w:rPr>
        <w:t>. يحق للجنة المناقصات، لكنها غير ملزمة، ان تحدد غير ذلك</w:t>
      </w:r>
      <w:r w:rsidR="00025164">
        <w:rPr>
          <w:rFonts w:cstheme="minorBidi" w:hint="cs"/>
          <w:rtl/>
          <w:lang w:bidi="ar-SA"/>
        </w:rPr>
        <w:t xml:space="preserve"> </w:t>
      </w:r>
      <w:r w:rsidR="00461B8F">
        <w:rPr>
          <w:rFonts w:cstheme="minorBidi" w:hint="cs"/>
          <w:rtl/>
          <w:lang w:bidi="ar-SA"/>
        </w:rPr>
        <w:t>بشكل واضح، وفقا لتقديرها</w:t>
      </w:r>
      <w:r w:rsidR="00025164">
        <w:rPr>
          <w:rFonts w:cstheme="minorBidi" w:hint="cs"/>
          <w:rtl/>
          <w:lang w:bidi="ar-SA"/>
        </w:rPr>
        <w:t>، بان الشركة مخلة بالمذكور على الرغم من المذكور في صيغة مسجل الشركات.</w:t>
      </w:r>
    </w:p>
    <w:p w14:paraId="268F8CCB" w14:textId="71E01584" w:rsidR="00271686" w:rsidRDefault="00271686" w:rsidP="00271686">
      <w:pPr>
        <w:pStyle w:val="a3"/>
        <w:bidi/>
        <w:ind w:left="1090"/>
        <w:rPr>
          <w:rFonts w:cstheme="minorBidi" w:hint="eastAsia"/>
          <w:lang w:bidi="ar-SA"/>
        </w:rPr>
      </w:pPr>
      <w:r>
        <w:rPr>
          <w:rFonts w:cstheme="minorBidi" w:hint="cs"/>
          <w:rtl/>
          <w:lang w:bidi="ar-SA"/>
        </w:rPr>
        <w:t>لشأن هذا البند الثانوي فقط، "الموعد الاخير لتقديم عروض"</w:t>
      </w:r>
      <w:r w:rsidR="00F855B3">
        <w:rPr>
          <w:rFonts w:cstheme="minorBidi" w:hint="cs"/>
          <w:rtl/>
          <w:lang w:bidi="ar-SA"/>
        </w:rPr>
        <w:t xml:space="preserve"> يمكن ان يكون حتى 7 ايام قبل الموعد الاخير لتقديم عروض. خذ على سبيل المثال، يمكن دعم مطالب الحد الادنى كالمذكور ، بواسطة صيغة </w:t>
      </w:r>
      <w:r w:rsidR="00284452">
        <w:rPr>
          <w:rFonts w:cstheme="minorBidi" w:hint="cs"/>
          <w:rtl/>
          <w:lang w:bidi="ar-SA"/>
        </w:rPr>
        <w:t>شركة التي صدرت 4 ايام قبل الموعد الاخير لتقديم عروض.</w:t>
      </w:r>
    </w:p>
    <w:p w14:paraId="6F11B918" w14:textId="0FB029D5" w:rsidR="00025164" w:rsidRDefault="00025164" w:rsidP="00025164">
      <w:pPr>
        <w:pStyle w:val="a3"/>
        <w:numPr>
          <w:ilvl w:val="1"/>
          <w:numId w:val="1"/>
        </w:numPr>
        <w:bidi/>
        <w:rPr>
          <w:rFonts w:cstheme="minorBidi" w:hint="eastAsia"/>
          <w:lang w:bidi="ar-SA"/>
        </w:rPr>
      </w:pPr>
      <w:r>
        <w:rPr>
          <w:rFonts w:cstheme="minorBidi" w:hint="cs"/>
          <w:rtl/>
          <w:lang w:bidi="ar-SA"/>
        </w:rPr>
        <w:t xml:space="preserve">مقدم العرض يدير </w:t>
      </w:r>
      <w:r w:rsidR="00FA00CD">
        <w:rPr>
          <w:rFonts w:cstheme="minorBidi" w:hint="cs"/>
          <w:rtl/>
          <w:lang w:bidi="ar-SA"/>
        </w:rPr>
        <w:t xml:space="preserve">دفاتر الحسابات والسجلات التي يجب عليه ادارتها </w:t>
      </w:r>
      <w:r w:rsidR="00271686">
        <w:rPr>
          <w:rFonts w:cstheme="minorBidi" w:hint="cs"/>
          <w:rtl/>
          <w:lang w:bidi="ar-SA"/>
        </w:rPr>
        <w:t xml:space="preserve">وفقا لامر ضريبة الدخل </w:t>
      </w:r>
      <w:r w:rsidR="00284452">
        <w:rPr>
          <w:rFonts w:cstheme="minorBidi" w:hint="cs"/>
          <w:rtl/>
          <w:lang w:bidi="ar-SA"/>
        </w:rPr>
        <w:t xml:space="preserve">وقانون ضريبة القيمة المضافة </w:t>
      </w:r>
      <w:r w:rsidR="00284452">
        <w:rPr>
          <w:rFonts w:cstheme="minorBidi"/>
          <w:rtl/>
          <w:lang w:bidi="ar-SA"/>
        </w:rPr>
        <w:t>–</w:t>
      </w:r>
      <w:r w:rsidR="00284452">
        <w:rPr>
          <w:rFonts w:cstheme="minorBidi" w:hint="cs"/>
          <w:rtl/>
          <w:lang w:bidi="ar-SA"/>
        </w:rPr>
        <w:t xml:space="preserve"> 1975 (فيما يلي: "قانون ضريبة القيمة المضافة")</w:t>
      </w:r>
      <w:r w:rsidR="006652CC">
        <w:rPr>
          <w:rFonts w:cstheme="minorBidi" w:hint="cs"/>
          <w:rtl/>
          <w:lang w:bidi="ar-SA"/>
        </w:rPr>
        <w:t xml:space="preserve"> او انه معفي من ادراتها، وكذلك اعتاد ان يقدم تقارير لموظف تخمين عن مدخولاته ويقدم تقارير لضريبة القيمة المضافة عن صفقات، التي يفرض عليها ضريبة وفقا لقانون ضريبة القيمة المضافة.</w:t>
      </w:r>
    </w:p>
    <w:p w14:paraId="74419709" w14:textId="16409C79" w:rsidR="00B57057" w:rsidRDefault="00B57057" w:rsidP="00B57057">
      <w:pPr>
        <w:pStyle w:val="a3"/>
        <w:numPr>
          <w:ilvl w:val="1"/>
          <w:numId w:val="1"/>
        </w:numPr>
        <w:bidi/>
        <w:rPr>
          <w:rFonts w:cstheme="minorBidi" w:hint="eastAsia"/>
          <w:lang w:bidi="ar-SA"/>
        </w:rPr>
      </w:pPr>
      <w:r>
        <w:rPr>
          <w:rFonts w:cstheme="minorBidi" w:hint="cs"/>
          <w:rtl/>
          <w:lang w:bidi="ar-SA"/>
        </w:rPr>
        <w:t>لمقدم العرض تصريح وفقا للبند 2 ب (ب) (1) لقانون صفقات هيئات عامة، بالصيغة المرفقة في وثائق المناقصة.</w:t>
      </w:r>
    </w:p>
    <w:p w14:paraId="47BF9AD5" w14:textId="098B2474" w:rsidR="00B57057" w:rsidRDefault="00B57057" w:rsidP="00B57057">
      <w:pPr>
        <w:pStyle w:val="a3"/>
        <w:numPr>
          <w:ilvl w:val="1"/>
          <w:numId w:val="1"/>
        </w:numPr>
        <w:bidi/>
        <w:rPr>
          <w:rFonts w:cstheme="minorBidi" w:hint="eastAsia"/>
          <w:lang w:bidi="ar-SA"/>
        </w:rPr>
      </w:pPr>
      <w:r>
        <w:rPr>
          <w:rFonts w:cstheme="minorBidi" w:hint="cs"/>
          <w:rtl/>
          <w:lang w:bidi="ar-SA"/>
        </w:rPr>
        <w:t xml:space="preserve">لمقدم العرض تصريح بخصوص تشغيل </w:t>
      </w:r>
      <w:r w:rsidR="001E70E2">
        <w:rPr>
          <w:rFonts w:cstheme="minorBidi" w:hint="cs"/>
          <w:rtl/>
          <w:lang w:bidi="ar-SA"/>
        </w:rPr>
        <w:t xml:space="preserve">عمال من ذوي الاحتياجات الخاصة وفقا لقانون صفقات هيئات عامة </w:t>
      </w:r>
      <w:r w:rsidR="001E70E2">
        <w:rPr>
          <w:rFonts w:cstheme="minorBidi"/>
          <w:rtl/>
          <w:lang w:bidi="ar-SA"/>
        </w:rPr>
        <w:t>–</w:t>
      </w:r>
      <w:r w:rsidR="001E70E2">
        <w:rPr>
          <w:rFonts w:cstheme="minorBidi" w:hint="cs"/>
          <w:rtl/>
          <w:lang w:bidi="ar-SA"/>
        </w:rPr>
        <w:t xml:space="preserve"> 1976، لقانون مساواة الفرص للاشخاص من ذوي الاحتياجات الخاصة </w:t>
      </w:r>
      <w:r w:rsidR="001E70E2">
        <w:rPr>
          <w:rFonts w:cstheme="minorBidi"/>
          <w:rtl/>
          <w:lang w:bidi="ar-SA"/>
        </w:rPr>
        <w:t>–</w:t>
      </w:r>
      <w:r w:rsidR="001E70E2">
        <w:rPr>
          <w:rFonts w:cstheme="minorBidi" w:hint="cs"/>
          <w:rtl/>
          <w:lang w:bidi="ar-SA"/>
        </w:rPr>
        <w:t xml:space="preserve"> 1988، بالصيغة المرفقة لوثائق المناقصة.</w:t>
      </w:r>
    </w:p>
    <w:p w14:paraId="3A02323C" w14:textId="754744EC" w:rsidR="001E70E2" w:rsidRDefault="003C27D7" w:rsidP="001E70E2">
      <w:pPr>
        <w:pStyle w:val="a3"/>
        <w:numPr>
          <w:ilvl w:val="1"/>
          <w:numId w:val="1"/>
        </w:numPr>
        <w:bidi/>
        <w:rPr>
          <w:rFonts w:cstheme="minorBidi" w:hint="eastAsia"/>
          <w:lang w:bidi="ar-SA"/>
        </w:rPr>
      </w:pPr>
      <w:r>
        <w:rPr>
          <w:rFonts w:cstheme="minorBidi" w:hint="cs"/>
          <w:rtl/>
          <w:lang w:bidi="ar-SA"/>
        </w:rPr>
        <w:t>لمقدم العرض مصادقة "ادارة سليمة" سارية المفعول لعام 2022 من مسجل الجمعيات اذا كان مقدم العرض جمعية، او من مسجل الاوقاف اذا كان مقدم العرض</w:t>
      </w:r>
      <w:r w:rsidR="00E56D4E">
        <w:rPr>
          <w:rFonts w:cstheme="minorBidi" w:hint="cs"/>
          <w:rtl/>
          <w:lang w:bidi="ar-SA"/>
        </w:rPr>
        <w:t xml:space="preserve"> هو شركة لفائدة الجمهور.</w:t>
      </w:r>
    </w:p>
    <w:p w14:paraId="4A2C0D84" w14:textId="791468E2" w:rsidR="00E56D4E" w:rsidRDefault="00E56D4E" w:rsidP="00E56D4E">
      <w:pPr>
        <w:pStyle w:val="a3"/>
        <w:numPr>
          <w:ilvl w:val="1"/>
          <w:numId w:val="1"/>
        </w:numPr>
        <w:bidi/>
        <w:rPr>
          <w:rFonts w:cstheme="minorBidi" w:hint="eastAsia"/>
          <w:lang w:bidi="ar-SA"/>
        </w:rPr>
      </w:pPr>
      <w:r>
        <w:rPr>
          <w:rFonts w:cstheme="minorBidi" w:hint="cs"/>
          <w:rtl/>
          <w:lang w:bidi="ar-SA"/>
        </w:rPr>
        <w:t>لمقدم العرض تصريح بخصوص التزامه بالمناقصة، بالصيغة المرفقة لوثائق المناقصة.</w:t>
      </w:r>
    </w:p>
    <w:p w14:paraId="1F089C44" w14:textId="46ED4213" w:rsidR="00E56D4E" w:rsidRDefault="00E56D4E" w:rsidP="00E56D4E">
      <w:pPr>
        <w:pStyle w:val="a3"/>
        <w:numPr>
          <w:ilvl w:val="1"/>
          <w:numId w:val="1"/>
        </w:numPr>
        <w:bidi/>
        <w:rPr>
          <w:rFonts w:cstheme="minorBidi" w:hint="eastAsia"/>
          <w:lang w:bidi="ar-SA"/>
        </w:rPr>
      </w:pPr>
      <w:r>
        <w:rPr>
          <w:rFonts w:cstheme="minorBidi" w:hint="cs"/>
          <w:rtl/>
          <w:lang w:bidi="ar-SA"/>
        </w:rPr>
        <w:t>مقدم العرض قدم كفالة عرض كما هو مطلوب في وثائق المناقصة</w:t>
      </w:r>
      <w:r w:rsidR="007C7010">
        <w:rPr>
          <w:rFonts w:cstheme="minorBidi" w:hint="cs"/>
          <w:rtl/>
          <w:lang w:bidi="ar-SA"/>
        </w:rPr>
        <w:t>.</w:t>
      </w:r>
    </w:p>
    <w:p w14:paraId="49203939" w14:textId="1ABFD541" w:rsidR="007C7010" w:rsidRDefault="007C7010" w:rsidP="007C7010">
      <w:pPr>
        <w:pStyle w:val="a3"/>
        <w:numPr>
          <w:ilvl w:val="1"/>
          <w:numId w:val="1"/>
        </w:numPr>
        <w:bidi/>
        <w:rPr>
          <w:rFonts w:cstheme="minorBidi" w:hint="eastAsia"/>
          <w:lang w:bidi="ar-SA"/>
        </w:rPr>
      </w:pPr>
      <w:r>
        <w:rPr>
          <w:rFonts w:cstheme="minorBidi" w:hint="cs"/>
          <w:rtl/>
          <w:lang w:bidi="ar-SA"/>
        </w:rPr>
        <w:t>لمقدم العرض دورة مالية سنوية 5 ملايين شيقل على الاقل ، في مجال تطوير وتكامل نظم معلومات، بما في ذلك مدفوعات</w:t>
      </w:r>
      <w:r w:rsidR="003D58FE">
        <w:rPr>
          <w:rFonts w:cstheme="minorBidi" w:hint="cs"/>
          <w:rtl/>
          <w:lang w:bidi="ar-SA"/>
        </w:rPr>
        <w:t xml:space="preserve"> عن اقامة، تغييرات واضافات وصيانات نظم المعلومات، و/ او اصدار توثيق شخصي في كل سنة من السنوات التالية: 2019، 2020 و </w:t>
      </w:r>
      <w:r w:rsidR="003D58FE">
        <w:rPr>
          <w:rFonts w:cstheme="minorBidi"/>
          <w:rtl/>
          <w:lang w:bidi="ar-SA"/>
        </w:rPr>
        <w:t>–</w:t>
      </w:r>
      <w:r w:rsidR="003D58FE">
        <w:rPr>
          <w:rFonts w:cstheme="minorBidi" w:hint="cs"/>
          <w:rtl/>
          <w:lang w:bidi="ar-SA"/>
        </w:rPr>
        <w:t xml:space="preserve"> 2021.</w:t>
      </w:r>
    </w:p>
    <w:p w14:paraId="4C64EB6A" w14:textId="1D49E317" w:rsidR="003D58FE" w:rsidRDefault="003D58FE" w:rsidP="003D58FE">
      <w:pPr>
        <w:pStyle w:val="a3"/>
        <w:numPr>
          <w:ilvl w:val="1"/>
          <w:numId w:val="1"/>
        </w:numPr>
        <w:bidi/>
        <w:rPr>
          <w:rFonts w:cstheme="minorBidi" w:hint="eastAsia"/>
          <w:lang w:bidi="ar-SA"/>
        </w:rPr>
      </w:pPr>
      <w:r>
        <w:rPr>
          <w:rFonts w:cstheme="minorBidi" w:hint="cs"/>
          <w:rtl/>
          <w:lang w:bidi="ar-SA"/>
        </w:rPr>
        <w:lastRenderedPageBreak/>
        <w:t xml:space="preserve">مقدم العرض صاحب مصادرقة سارية المفعول </w:t>
      </w:r>
      <w:r w:rsidR="003D68B1">
        <w:rPr>
          <w:rFonts w:cstheme="minorBidi" w:hint="cs"/>
          <w:rtl/>
          <w:lang w:bidi="ar-SA"/>
        </w:rPr>
        <w:t xml:space="preserve">من هيئة مؤهلة، عن استيفائه مواصفات </w:t>
      </w:r>
      <w:r w:rsidR="003D68B1">
        <w:rPr>
          <w:rFonts w:cstheme="minorBidi"/>
        </w:rPr>
        <w:t>ISO 27001:2013</w:t>
      </w:r>
      <w:r w:rsidR="003D68B1">
        <w:rPr>
          <w:rFonts w:cstheme="minorBidi" w:hint="cs"/>
          <w:rtl/>
          <w:lang w:bidi="ar-SA"/>
        </w:rPr>
        <w:t xml:space="preserve"> .</w:t>
      </w:r>
    </w:p>
    <w:p w14:paraId="36999FC1" w14:textId="6696EE2B" w:rsidR="003D68B1" w:rsidRDefault="003D68B1" w:rsidP="003D68B1">
      <w:pPr>
        <w:pStyle w:val="a3"/>
        <w:numPr>
          <w:ilvl w:val="1"/>
          <w:numId w:val="1"/>
        </w:numPr>
        <w:bidi/>
        <w:rPr>
          <w:rFonts w:cstheme="minorBidi" w:hint="eastAsia"/>
          <w:lang w:bidi="ar-SA"/>
        </w:rPr>
      </w:pPr>
      <w:r>
        <w:rPr>
          <w:rFonts w:cstheme="minorBidi" w:hint="cs"/>
          <w:rtl/>
          <w:lang w:bidi="ar-SA"/>
        </w:rPr>
        <w:t xml:space="preserve">شروط الحد الادنى </w:t>
      </w:r>
      <w:r w:rsidR="005D4EB6">
        <w:rPr>
          <w:rFonts w:cstheme="minorBidi" w:hint="cs"/>
          <w:rtl/>
          <w:lang w:bidi="ar-SA"/>
        </w:rPr>
        <w:t>لاصدار توثيق شخصي</w:t>
      </w:r>
    </w:p>
    <w:p w14:paraId="473BC3EF" w14:textId="6BCDAF9F" w:rsidR="005D4EB6" w:rsidRDefault="005D4EB6" w:rsidP="005D4EB6">
      <w:pPr>
        <w:pStyle w:val="a3"/>
        <w:numPr>
          <w:ilvl w:val="2"/>
          <w:numId w:val="1"/>
        </w:numPr>
        <w:bidi/>
        <w:rPr>
          <w:rFonts w:cstheme="minorBidi" w:hint="eastAsia"/>
          <w:rtl/>
          <w:lang w:bidi="ar-SA"/>
        </w:rPr>
      </w:pPr>
      <w:r>
        <w:rPr>
          <w:rFonts w:cstheme="minorBidi" w:hint="cs"/>
          <w:rtl/>
          <w:lang w:bidi="ar-SA"/>
        </w:rPr>
        <w:t>تجربة في السنوات الخمس (5) الاخيرة قبل الموعد الاخير لتقديم العروض للمناقصة في مجال اصدار بطاقات على ظهر بطاقات المصنوعة من مواد بلاستيكية مع شريط مغناطيسي و/ او بطاقات ذكية.</w:t>
      </w:r>
    </w:p>
    <w:p w14:paraId="0580F8CA" w14:textId="7D9EFE51" w:rsidR="00A71BE8" w:rsidRDefault="00A71BE8" w:rsidP="00A71BE8">
      <w:pPr>
        <w:pStyle w:val="a3"/>
        <w:numPr>
          <w:ilvl w:val="2"/>
          <w:numId w:val="1"/>
        </w:numPr>
        <w:bidi/>
        <w:rPr>
          <w:rFonts w:cstheme="minorBidi" w:hint="eastAsia"/>
          <w:rtl/>
          <w:lang w:bidi="ar-SA"/>
        </w:rPr>
      </w:pPr>
      <w:r>
        <w:rPr>
          <w:rFonts w:cstheme="minorBidi" w:hint="cs"/>
          <w:rtl/>
          <w:lang w:bidi="ar-SA"/>
        </w:rPr>
        <w:t xml:space="preserve">تجربة في السنوات الخمس (5) الاخيرة قبل الموعد الاخير لتقديم العروض للمناقصة، في تنفيذ مشروع واحد على الاقل في مجال اصدار بطاقات على ظهر بطاقات المصنوعة من مواد بلاستيكية مع شريط مغناطيسي و/ او </w:t>
      </w:r>
      <w:r w:rsidR="00691C11">
        <w:rPr>
          <w:rFonts w:cstheme="minorBidi" w:hint="cs"/>
          <w:rtl/>
          <w:lang w:bidi="ar-SA"/>
        </w:rPr>
        <w:t xml:space="preserve">مع رقائق الكترونية بما في ذلك توزيعها بارسالها في البريد، عندما يكون في هذا المشروع قد تم تنفيذ </w:t>
      </w:r>
      <w:r w:rsidR="00213404">
        <w:rPr>
          <w:rFonts w:cstheme="minorBidi" w:hint="cs"/>
          <w:rtl/>
          <w:lang w:bidi="ar-SA"/>
        </w:rPr>
        <w:t>اصدار بحجم 100.000 بطاقة على الاقل في سنة واحدة</w:t>
      </w:r>
      <w:r>
        <w:rPr>
          <w:rFonts w:cstheme="minorBidi" w:hint="cs"/>
          <w:rtl/>
          <w:lang w:bidi="ar-SA"/>
        </w:rPr>
        <w:t>.</w:t>
      </w:r>
    </w:p>
    <w:p w14:paraId="228B3172" w14:textId="77777777" w:rsidR="002403DD" w:rsidRDefault="00213404" w:rsidP="002403DD">
      <w:pPr>
        <w:pStyle w:val="a3"/>
        <w:numPr>
          <w:ilvl w:val="2"/>
          <w:numId w:val="1"/>
        </w:numPr>
        <w:bidi/>
        <w:rPr>
          <w:rFonts w:cstheme="minorBidi" w:hint="eastAsia"/>
          <w:lang w:bidi="ar-SA"/>
        </w:rPr>
      </w:pPr>
      <w:r>
        <w:rPr>
          <w:rFonts w:cstheme="minorBidi" w:hint="cs"/>
          <w:rtl/>
          <w:lang w:bidi="ar-SA"/>
        </w:rPr>
        <w:t xml:space="preserve">قدرة على اصدار 30.000 بطاقة على ظهر بطاقات مع </w:t>
      </w:r>
      <w:r w:rsidR="00D25A65">
        <w:rPr>
          <w:rFonts w:cstheme="minorBidi" w:hint="cs"/>
          <w:rtl/>
          <w:lang w:bidi="ar-SA"/>
        </w:rPr>
        <w:t>شريط مغناطيسي و/ او مع رقائق الكترونية في شهر واحد على الاقل.</w:t>
      </w:r>
    </w:p>
    <w:p w14:paraId="6A72EF6D" w14:textId="419F730E" w:rsidR="00D25A65" w:rsidRDefault="00D25A65" w:rsidP="007561FE">
      <w:pPr>
        <w:pStyle w:val="a3"/>
        <w:numPr>
          <w:ilvl w:val="2"/>
          <w:numId w:val="1"/>
        </w:numPr>
        <w:bidi/>
        <w:jc w:val="both"/>
        <w:rPr>
          <w:rFonts w:cstheme="minorBidi" w:hint="eastAsia"/>
          <w:lang w:bidi="ar-SA"/>
        </w:rPr>
      </w:pPr>
      <w:r w:rsidRPr="002403DD">
        <w:rPr>
          <w:rFonts w:cstheme="minorBidi" w:hint="cs"/>
          <w:rtl/>
          <w:lang w:bidi="ar-SA"/>
        </w:rPr>
        <w:t xml:space="preserve">صاحب مصادقة سارية المفعول </w:t>
      </w:r>
      <w:r w:rsidR="002403DD" w:rsidRPr="002403DD">
        <w:rPr>
          <w:rFonts w:cstheme="minorBidi" w:hint="cs"/>
          <w:rtl/>
          <w:lang w:bidi="ar-SA"/>
        </w:rPr>
        <w:t xml:space="preserve">من هيئة مؤهلة عن استيفائه مواصفات </w:t>
      </w:r>
      <w:r w:rsidR="002403DD" w:rsidRPr="002403DD">
        <w:rPr>
          <w:rFonts w:cstheme="minorBidi"/>
        </w:rPr>
        <w:t>ISO</w:t>
      </w:r>
      <w:r w:rsidR="004C4D36">
        <w:rPr>
          <w:rFonts w:cstheme="minorBidi"/>
        </w:rPr>
        <w:t>-</w:t>
      </w:r>
      <w:r w:rsidR="002403DD" w:rsidRPr="002403DD">
        <w:rPr>
          <w:rFonts w:cstheme="minorBidi"/>
        </w:rPr>
        <w:t xml:space="preserve"> </w:t>
      </w:r>
      <w:r w:rsidR="002403DD">
        <w:rPr>
          <w:rFonts w:cstheme="minorBidi"/>
        </w:rPr>
        <w:t>9</w:t>
      </w:r>
      <w:r w:rsidR="002403DD" w:rsidRPr="002403DD">
        <w:rPr>
          <w:rFonts w:cstheme="minorBidi"/>
        </w:rPr>
        <w:t>001:201</w:t>
      </w:r>
      <w:r w:rsidR="004C4D36">
        <w:rPr>
          <w:rFonts w:cstheme="minorBidi"/>
        </w:rPr>
        <w:t>5</w:t>
      </w:r>
      <w:r w:rsidR="002403DD" w:rsidRPr="002403DD">
        <w:rPr>
          <w:rFonts w:cstheme="minorBidi" w:hint="cs"/>
          <w:rtl/>
          <w:lang w:bidi="ar-SA"/>
        </w:rPr>
        <w:t xml:space="preserve"> </w:t>
      </w:r>
      <w:r w:rsidR="004C4D36">
        <w:rPr>
          <w:rFonts w:cstheme="minorBidi" w:hint="cs"/>
          <w:rtl/>
          <w:lang w:bidi="ar-SA"/>
        </w:rPr>
        <w:t xml:space="preserve">، في مجال انتاج، او في المقابل </w:t>
      </w:r>
      <w:r w:rsidR="004C4D36">
        <w:rPr>
          <w:rFonts w:cstheme="minorBidi"/>
          <w:rtl/>
          <w:lang w:bidi="ar-SA"/>
        </w:rPr>
        <w:t>–</w:t>
      </w:r>
      <w:r w:rsidR="004C4D36">
        <w:rPr>
          <w:rFonts w:cstheme="minorBidi" w:hint="cs"/>
          <w:rtl/>
          <w:lang w:bidi="ar-SA"/>
        </w:rPr>
        <w:t xml:space="preserve"> في مجال اصدار، بطاقات على ظهر بطاقات مع شريط مغناطيسي</w:t>
      </w:r>
      <w:r w:rsidR="007561FE">
        <w:rPr>
          <w:rFonts w:cstheme="minorBidi" w:hint="cs"/>
          <w:rtl/>
          <w:lang w:bidi="ar-SA"/>
        </w:rPr>
        <w:t xml:space="preserve"> و/ او في مجال البطاقات الذكية</w:t>
      </w:r>
      <w:r w:rsidR="002403DD" w:rsidRPr="002403DD">
        <w:rPr>
          <w:rFonts w:cstheme="minorBidi" w:hint="cs"/>
          <w:rtl/>
          <w:lang w:bidi="ar-SA"/>
        </w:rPr>
        <w:t>.</w:t>
      </w:r>
    </w:p>
    <w:p w14:paraId="34BD72B6" w14:textId="1720011F" w:rsidR="007561FE" w:rsidRPr="007561FE" w:rsidRDefault="007561FE" w:rsidP="007561FE">
      <w:pPr>
        <w:pStyle w:val="a3"/>
        <w:numPr>
          <w:ilvl w:val="2"/>
          <w:numId w:val="1"/>
        </w:numPr>
        <w:bidi/>
        <w:jc w:val="both"/>
        <w:rPr>
          <w:rFonts w:cstheme="minorBidi" w:hint="eastAsia"/>
        </w:rPr>
      </w:pPr>
      <w:r w:rsidRPr="007561FE">
        <w:rPr>
          <w:rFonts w:cstheme="minorBidi" w:hint="cs"/>
          <w:rtl/>
          <w:lang w:bidi="ar-SA"/>
        </w:rPr>
        <w:t xml:space="preserve">صاحب مصادقة سارية المفعول من </w:t>
      </w:r>
      <w:r w:rsidRPr="007561FE">
        <w:rPr>
          <w:rFonts w:cs="Arial" w:hint="cs"/>
          <w:rtl/>
          <w:lang w:bidi="ar-SA"/>
        </w:rPr>
        <w:t>هيئة</w:t>
      </w:r>
      <w:r w:rsidRPr="007561FE">
        <w:rPr>
          <w:rFonts w:cs="Arial"/>
          <w:rtl/>
          <w:lang w:bidi="ar-SA"/>
        </w:rPr>
        <w:t xml:space="preserve"> </w:t>
      </w:r>
      <w:r w:rsidRPr="007561FE">
        <w:rPr>
          <w:rFonts w:cs="Arial" w:hint="cs"/>
          <w:rtl/>
          <w:lang w:bidi="ar-SA"/>
        </w:rPr>
        <w:t>مؤهلة</w:t>
      </w:r>
      <w:r w:rsidRPr="007561FE">
        <w:rPr>
          <w:rFonts w:cs="Arial"/>
          <w:rtl/>
          <w:lang w:bidi="ar-SA"/>
        </w:rPr>
        <w:t xml:space="preserve">، </w:t>
      </w:r>
      <w:r w:rsidRPr="007561FE">
        <w:rPr>
          <w:rFonts w:cs="Arial" w:hint="cs"/>
          <w:rtl/>
          <w:lang w:bidi="ar-SA"/>
        </w:rPr>
        <w:t>عن</w:t>
      </w:r>
      <w:r w:rsidRPr="007561FE">
        <w:rPr>
          <w:rFonts w:cs="Arial"/>
          <w:rtl/>
          <w:lang w:bidi="ar-SA"/>
        </w:rPr>
        <w:t xml:space="preserve"> </w:t>
      </w:r>
      <w:r w:rsidRPr="007561FE">
        <w:rPr>
          <w:rFonts w:cs="Arial" w:hint="cs"/>
          <w:rtl/>
          <w:lang w:bidi="ar-SA"/>
        </w:rPr>
        <w:t>استيفائه</w:t>
      </w:r>
      <w:r w:rsidRPr="007561FE">
        <w:rPr>
          <w:rFonts w:cs="Arial"/>
          <w:rtl/>
          <w:lang w:bidi="ar-SA"/>
        </w:rPr>
        <w:t xml:space="preserve"> </w:t>
      </w:r>
      <w:r w:rsidRPr="007561FE">
        <w:rPr>
          <w:rFonts w:cs="Arial" w:hint="cs"/>
          <w:rtl/>
          <w:lang w:bidi="ar-SA"/>
        </w:rPr>
        <w:t>مواصفات</w:t>
      </w:r>
      <w:r w:rsidRPr="007561FE">
        <w:rPr>
          <w:rFonts w:cstheme="minorBidi"/>
        </w:rPr>
        <w:t xml:space="preserve"> ISO 27001:2013 </w:t>
      </w:r>
      <w:r w:rsidR="00F56400">
        <w:rPr>
          <w:rFonts w:cstheme="minorBidi" w:hint="cs"/>
          <w:rtl/>
          <w:lang w:bidi="ar-SA"/>
        </w:rPr>
        <w:t>.</w:t>
      </w:r>
    </w:p>
    <w:p w14:paraId="1D0DC936" w14:textId="227E7457" w:rsidR="007561FE" w:rsidRDefault="00F56400" w:rsidP="007561FE">
      <w:pPr>
        <w:pStyle w:val="a3"/>
        <w:numPr>
          <w:ilvl w:val="2"/>
          <w:numId w:val="1"/>
        </w:numPr>
        <w:bidi/>
        <w:rPr>
          <w:rFonts w:cstheme="minorBidi" w:hint="eastAsia"/>
          <w:lang w:bidi="ar-SA"/>
        </w:rPr>
      </w:pPr>
      <w:r>
        <w:rPr>
          <w:rFonts w:cstheme="minorBidi" w:hint="cs"/>
          <w:rtl/>
          <w:lang w:bidi="ar-SA"/>
        </w:rPr>
        <w:t xml:space="preserve">صاحب دورة مالية سنوية </w:t>
      </w:r>
      <w:r w:rsidR="00EB6A5F">
        <w:rPr>
          <w:rFonts w:cstheme="minorBidi" w:hint="cs"/>
          <w:rtl/>
          <w:lang w:bidi="ar-SA"/>
        </w:rPr>
        <w:t xml:space="preserve">3.5 مليون </w:t>
      </w:r>
      <w:r>
        <w:rPr>
          <w:rFonts w:cstheme="minorBidi" w:hint="cs"/>
          <w:rtl/>
          <w:lang w:bidi="ar-SA"/>
        </w:rPr>
        <w:t xml:space="preserve">شيقل على الاقل ، في مجال اصدار توثيق شخصي في كل سنة من السنوات </w:t>
      </w:r>
      <w:r w:rsidR="00EB6A5F">
        <w:rPr>
          <w:rFonts w:cstheme="minorBidi" w:hint="cs"/>
          <w:rtl/>
          <w:lang w:bidi="ar-SA"/>
        </w:rPr>
        <w:t xml:space="preserve">الثلاث </w:t>
      </w:r>
      <w:r>
        <w:rPr>
          <w:rFonts w:cstheme="minorBidi" w:hint="cs"/>
          <w:rtl/>
          <w:lang w:bidi="ar-SA"/>
        </w:rPr>
        <w:t xml:space="preserve">التالية: 2019، 2020 و </w:t>
      </w:r>
      <w:r>
        <w:rPr>
          <w:rFonts w:cstheme="minorBidi"/>
          <w:rtl/>
          <w:lang w:bidi="ar-SA"/>
        </w:rPr>
        <w:t>–</w:t>
      </w:r>
      <w:r>
        <w:rPr>
          <w:rFonts w:cstheme="minorBidi" w:hint="cs"/>
          <w:rtl/>
          <w:lang w:bidi="ar-SA"/>
        </w:rPr>
        <w:t xml:space="preserve"> 2021.</w:t>
      </w:r>
    </w:p>
    <w:p w14:paraId="6841F16A" w14:textId="2FFAB7FA" w:rsidR="00EB6A5F" w:rsidRDefault="00EB6A5F" w:rsidP="00223E59">
      <w:pPr>
        <w:pStyle w:val="a3"/>
        <w:numPr>
          <w:ilvl w:val="1"/>
          <w:numId w:val="1"/>
        </w:numPr>
        <w:tabs>
          <w:tab w:val="right" w:pos="720"/>
        </w:tabs>
        <w:bidi/>
        <w:rPr>
          <w:rFonts w:cstheme="minorBidi" w:hint="eastAsia"/>
          <w:rtl/>
          <w:lang w:bidi="ar-SA"/>
        </w:rPr>
      </w:pPr>
      <w:r>
        <w:rPr>
          <w:rFonts w:cstheme="minorBidi" w:hint="cs"/>
          <w:rtl/>
          <w:lang w:bidi="ar-SA"/>
        </w:rPr>
        <w:t xml:space="preserve">شروط الحد الادنى </w:t>
      </w:r>
      <w:r w:rsidR="00223E59">
        <w:rPr>
          <w:rFonts w:cstheme="minorBidi" w:hint="cs"/>
          <w:rtl/>
          <w:lang w:bidi="ar-SA"/>
        </w:rPr>
        <w:t>لتطوير التطبيق</w:t>
      </w:r>
    </w:p>
    <w:p w14:paraId="420409DA" w14:textId="3504FABE" w:rsidR="00223E59" w:rsidRDefault="00223E59" w:rsidP="00223E59">
      <w:pPr>
        <w:pStyle w:val="a3"/>
        <w:tabs>
          <w:tab w:val="right" w:pos="720"/>
        </w:tabs>
        <w:bidi/>
        <w:ind w:left="1090"/>
        <w:rPr>
          <w:rFonts w:cstheme="minorBidi" w:hint="eastAsia"/>
          <w:rtl/>
          <w:lang w:bidi="ar-SA"/>
        </w:rPr>
      </w:pPr>
      <w:r>
        <w:rPr>
          <w:rFonts w:cstheme="minorBidi" w:hint="cs"/>
          <w:rtl/>
          <w:lang w:bidi="ar-SA"/>
        </w:rPr>
        <w:t xml:space="preserve">في البند 3.12 هذا </w:t>
      </w:r>
      <w:r>
        <w:rPr>
          <w:rFonts w:cstheme="minorBidi"/>
          <w:rtl/>
          <w:lang w:bidi="ar-SA"/>
        </w:rPr>
        <w:t>–</w:t>
      </w:r>
      <w:r>
        <w:rPr>
          <w:rFonts w:cstheme="minorBidi" w:hint="cs"/>
          <w:rtl/>
          <w:lang w:bidi="ar-SA"/>
        </w:rPr>
        <w:t xml:space="preserve"> "تطبيق" </w:t>
      </w:r>
      <w:r w:rsidR="006415DB">
        <w:rPr>
          <w:rFonts w:cstheme="minorBidi"/>
          <w:lang w:bidi="ar-SA"/>
        </w:rPr>
        <w:t>-</w:t>
      </w:r>
      <w:r>
        <w:rPr>
          <w:rFonts w:cstheme="minorBidi" w:hint="cs"/>
          <w:rtl/>
          <w:lang w:bidi="ar-SA"/>
        </w:rPr>
        <w:t xml:space="preserve"> تطبيق حاسوب المخصص للاستخدام في اجهزة نقالة مثل هواتف ذكية </w:t>
      </w:r>
      <w:r w:rsidR="006415DB">
        <w:rPr>
          <w:rFonts w:cstheme="minorBidi"/>
        </w:rPr>
        <w:t>(Smartphones)</w:t>
      </w:r>
      <w:r w:rsidR="006415DB">
        <w:rPr>
          <w:rFonts w:cstheme="minorBidi" w:hint="cs"/>
          <w:rtl/>
          <w:lang w:bidi="ar-SA"/>
        </w:rPr>
        <w:t xml:space="preserve"> او حواسيب لوحية </w:t>
      </w:r>
      <w:r w:rsidR="006415DB">
        <w:rPr>
          <w:rFonts w:cstheme="minorBidi"/>
          <w:lang w:bidi="ar-SA"/>
        </w:rPr>
        <w:t>(tablets)</w:t>
      </w:r>
      <w:r w:rsidR="006415DB">
        <w:rPr>
          <w:rFonts w:cstheme="minorBidi" w:hint="cs"/>
          <w:rtl/>
          <w:lang w:bidi="ar-SA"/>
        </w:rPr>
        <w:t xml:space="preserve"> .</w:t>
      </w:r>
    </w:p>
    <w:p w14:paraId="4E561152" w14:textId="56E35C2A" w:rsidR="00A877D4" w:rsidRDefault="00712463" w:rsidP="00A877D4">
      <w:pPr>
        <w:pStyle w:val="a3"/>
        <w:numPr>
          <w:ilvl w:val="2"/>
          <w:numId w:val="1"/>
        </w:numPr>
        <w:tabs>
          <w:tab w:val="right" w:pos="720"/>
        </w:tabs>
        <w:bidi/>
        <w:rPr>
          <w:rFonts w:cs="Arial" w:hint="eastAsia"/>
          <w:rtl/>
          <w:lang w:bidi="ar-SA"/>
        </w:rPr>
      </w:pPr>
      <w:r>
        <w:rPr>
          <w:rFonts w:cs="Arial" w:hint="cs"/>
          <w:rtl/>
          <w:lang w:bidi="ar-SA"/>
        </w:rPr>
        <w:t xml:space="preserve">صاحب </w:t>
      </w:r>
      <w:r w:rsidRPr="00712463">
        <w:rPr>
          <w:rFonts w:cs="Arial" w:hint="cs"/>
          <w:rtl/>
          <w:lang w:bidi="ar-SA"/>
        </w:rPr>
        <w:t>تجربة</w:t>
      </w:r>
      <w:r w:rsidRPr="00712463">
        <w:rPr>
          <w:rFonts w:cs="Arial"/>
          <w:rtl/>
          <w:lang w:bidi="ar-SA"/>
        </w:rPr>
        <w:t xml:space="preserve"> </w:t>
      </w:r>
      <w:r w:rsidRPr="00712463">
        <w:rPr>
          <w:rFonts w:cs="Arial" w:hint="cs"/>
          <w:rtl/>
          <w:lang w:bidi="ar-SA"/>
        </w:rPr>
        <w:t>في</w:t>
      </w:r>
      <w:r w:rsidRPr="00712463">
        <w:rPr>
          <w:rFonts w:cs="Arial"/>
          <w:rtl/>
          <w:lang w:bidi="ar-SA"/>
        </w:rPr>
        <w:t xml:space="preserve"> </w:t>
      </w:r>
      <w:r w:rsidRPr="00712463">
        <w:rPr>
          <w:rFonts w:cs="Arial" w:hint="cs"/>
          <w:rtl/>
          <w:lang w:bidi="ar-SA"/>
        </w:rPr>
        <w:t>السنوات</w:t>
      </w:r>
      <w:r w:rsidRPr="00712463">
        <w:rPr>
          <w:rFonts w:cs="Arial"/>
          <w:rtl/>
          <w:lang w:bidi="ar-SA"/>
        </w:rPr>
        <w:t xml:space="preserve"> </w:t>
      </w:r>
      <w:r>
        <w:rPr>
          <w:rFonts w:cs="Arial" w:hint="cs"/>
          <w:rtl/>
          <w:lang w:bidi="ar-SA"/>
        </w:rPr>
        <w:t>الثلاث</w:t>
      </w:r>
      <w:r w:rsidRPr="00712463">
        <w:rPr>
          <w:rFonts w:cs="Arial"/>
          <w:rtl/>
          <w:lang w:bidi="ar-SA"/>
        </w:rPr>
        <w:t xml:space="preserve"> (</w:t>
      </w:r>
      <w:r>
        <w:rPr>
          <w:rFonts w:cs="Arial" w:hint="cs"/>
          <w:rtl/>
          <w:lang w:bidi="ar-SA"/>
        </w:rPr>
        <w:t>3</w:t>
      </w:r>
      <w:r w:rsidRPr="00712463">
        <w:rPr>
          <w:rFonts w:cs="Arial"/>
          <w:rtl/>
          <w:lang w:bidi="ar-SA"/>
        </w:rPr>
        <w:t xml:space="preserve">) </w:t>
      </w:r>
      <w:r w:rsidRPr="00712463">
        <w:rPr>
          <w:rFonts w:cs="Arial" w:hint="cs"/>
          <w:rtl/>
          <w:lang w:bidi="ar-SA"/>
        </w:rPr>
        <w:t>الاخيرة</w:t>
      </w:r>
      <w:r w:rsidRPr="00712463">
        <w:rPr>
          <w:rFonts w:cs="Arial"/>
          <w:rtl/>
          <w:lang w:bidi="ar-SA"/>
        </w:rPr>
        <w:t xml:space="preserve"> </w:t>
      </w:r>
      <w:r w:rsidRPr="00712463">
        <w:rPr>
          <w:rFonts w:cs="Arial" w:hint="cs"/>
          <w:rtl/>
          <w:lang w:bidi="ar-SA"/>
        </w:rPr>
        <w:t>قبل</w:t>
      </w:r>
      <w:r w:rsidRPr="00712463">
        <w:rPr>
          <w:rFonts w:cs="Arial"/>
          <w:rtl/>
          <w:lang w:bidi="ar-SA"/>
        </w:rPr>
        <w:t xml:space="preserve"> </w:t>
      </w:r>
      <w:r w:rsidRPr="00712463">
        <w:rPr>
          <w:rFonts w:cs="Arial" w:hint="cs"/>
          <w:rtl/>
          <w:lang w:bidi="ar-SA"/>
        </w:rPr>
        <w:t>الموعد</w:t>
      </w:r>
      <w:r w:rsidRPr="00712463">
        <w:rPr>
          <w:rFonts w:cs="Arial"/>
          <w:rtl/>
          <w:lang w:bidi="ar-SA"/>
        </w:rPr>
        <w:t xml:space="preserve"> </w:t>
      </w:r>
      <w:r w:rsidRPr="00712463">
        <w:rPr>
          <w:rFonts w:cs="Arial" w:hint="cs"/>
          <w:rtl/>
          <w:lang w:bidi="ar-SA"/>
        </w:rPr>
        <w:t>الاخير</w:t>
      </w:r>
      <w:r w:rsidRPr="00712463">
        <w:rPr>
          <w:rFonts w:cs="Arial"/>
          <w:rtl/>
          <w:lang w:bidi="ar-SA"/>
        </w:rPr>
        <w:t xml:space="preserve"> </w:t>
      </w:r>
      <w:r w:rsidRPr="00712463">
        <w:rPr>
          <w:rFonts w:cs="Arial" w:hint="cs"/>
          <w:rtl/>
          <w:lang w:bidi="ar-SA"/>
        </w:rPr>
        <w:t>لتقديم</w:t>
      </w:r>
      <w:r w:rsidRPr="00712463">
        <w:rPr>
          <w:rFonts w:cs="Arial"/>
          <w:rtl/>
          <w:lang w:bidi="ar-SA"/>
        </w:rPr>
        <w:t xml:space="preserve"> </w:t>
      </w:r>
      <w:r w:rsidRPr="00712463">
        <w:rPr>
          <w:rFonts w:cs="Arial" w:hint="cs"/>
          <w:rtl/>
          <w:lang w:bidi="ar-SA"/>
        </w:rPr>
        <w:t>العروض</w:t>
      </w:r>
      <w:r w:rsidRPr="00712463">
        <w:rPr>
          <w:rFonts w:cs="Arial"/>
          <w:rtl/>
          <w:lang w:bidi="ar-SA"/>
        </w:rPr>
        <w:t xml:space="preserve"> </w:t>
      </w:r>
      <w:r w:rsidRPr="00712463">
        <w:rPr>
          <w:rFonts w:cs="Arial" w:hint="cs"/>
          <w:rtl/>
          <w:lang w:bidi="ar-SA"/>
        </w:rPr>
        <w:t>للمناقصة</w:t>
      </w:r>
      <w:r w:rsidRPr="00712463">
        <w:rPr>
          <w:rFonts w:cs="Arial"/>
          <w:rtl/>
          <w:lang w:bidi="ar-SA"/>
        </w:rPr>
        <w:t xml:space="preserve">، </w:t>
      </w:r>
      <w:r w:rsidRPr="00712463">
        <w:rPr>
          <w:rFonts w:cs="Arial" w:hint="cs"/>
          <w:rtl/>
          <w:lang w:bidi="ar-SA"/>
        </w:rPr>
        <w:t>في</w:t>
      </w:r>
      <w:r w:rsidRPr="00712463">
        <w:rPr>
          <w:rFonts w:cs="Arial"/>
          <w:rtl/>
          <w:lang w:bidi="ar-SA"/>
        </w:rPr>
        <w:t xml:space="preserve"> </w:t>
      </w:r>
      <w:r>
        <w:rPr>
          <w:rFonts w:cs="Arial" w:hint="cs"/>
          <w:rtl/>
          <w:lang w:bidi="ar-SA"/>
        </w:rPr>
        <w:t xml:space="preserve">تطوير </w:t>
      </w:r>
      <w:r w:rsidR="008D7847">
        <w:rPr>
          <w:rFonts w:cs="Arial" w:hint="cs"/>
          <w:rtl/>
          <w:lang w:bidi="ar-SA"/>
        </w:rPr>
        <w:t>، اقامة ونشر ثلاثة تطبيقات على الاقل في اطار ثلاثة مشاريع على الاقل، سواء كان نشر لصالح الجمهور الواسع او نشر لصالح هيئة او محفل خارجي خاص او عام</w:t>
      </w:r>
      <w:r w:rsidR="00A877D4">
        <w:rPr>
          <w:rFonts w:cs="Arial" w:hint="cs"/>
          <w:rtl/>
          <w:lang w:bidi="ar-SA"/>
        </w:rPr>
        <w:t>، الذين يستوفون الشروط المفصلة كما يلي:</w:t>
      </w:r>
    </w:p>
    <w:p w14:paraId="2C626B79" w14:textId="77777777" w:rsidR="00AF5E4F" w:rsidRPr="00AF5E4F" w:rsidRDefault="00A877D4" w:rsidP="00A877D4">
      <w:pPr>
        <w:pStyle w:val="a3"/>
        <w:numPr>
          <w:ilvl w:val="3"/>
          <w:numId w:val="1"/>
        </w:numPr>
        <w:tabs>
          <w:tab w:val="right" w:pos="720"/>
        </w:tabs>
        <w:bidi/>
        <w:rPr>
          <w:rFonts w:cstheme="minorBidi" w:hint="eastAsia"/>
          <w:lang w:bidi="ar-SA"/>
        </w:rPr>
      </w:pPr>
      <w:r>
        <w:rPr>
          <w:rFonts w:cs="Arial" w:hint="cs"/>
          <w:rtl/>
          <w:lang w:bidi="ar-SA"/>
        </w:rPr>
        <w:t xml:space="preserve">ثلاثة تطبيقات على الاقل التي تعمل في صيانة جارية ومتاحة للتحميل </w:t>
      </w:r>
      <w:r w:rsidR="00AF5E4F">
        <w:rPr>
          <w:rFonts w:cs="Arial" w:hint="cs"/>
          <w:rtl/>
          <w:lang w:bidi="ar-SA"/>
        </w:rPr>
        <w:t>في موعد تقديم العروض للمناقصة.</w:t>
      </w:r>
    </w:p>
    <w:p w14:paraId="784D32CB" w14:textId="77777777" w:rsidR="00AF5E4F" w:rsidRPr="00AF5E4F" w:rsidRDefault="00AF5E4F" w:rsidP="00AF5E4F">
      <w:pPr>
        <w:pStyle w:val="a3"/>
        <w:numPr>
          <w:ilvl w:val="3"/>
          <w:numId w:val="1"/>
        </w:numPr>
        <w:tabs>
          <w:tab w:val="right" w:pos="720"/>
        </w:tabs>
        <w:bidi/>
        <w:rPr>
          <w:rFonts w:cstheme="minorBidi" w:hint="eastAsia"/>
          <w:lang w:bidi="ar-SA"/>
        </w:rPr>
      </w:pPr>
      <w:r>
        <w:rPr>
          <w:rFonts w:cs="Arial" w:hint="cs"/>
          <w:rtl/>
          <w:lang w:bidi="ar-SA"/>
        </w:rPr>
        <w:t>في تطبيق واحد كان هناك 50.000 تحميل على الاقل.</w:t>
      </w:r>
    </w:p>
    <w:p w14:paraId="2766999D" w14:textId="77777777" w:rsidR="005F43E9" w:rsidRPr="005F43E9" w:rsidRDefault="00AF5E4F" w:rsidP="00AF5E4F">
      <w:pPr>
        <w:pStyle w:val="a3"/>
        <w:numPr>
          <w:ilvl w:val="3"/>
          <w:numId w:val="1"/>
        </w:numPr>
        <w:tabs>
          <w:tab w:val="right" w:pos="720"/>
        </w:tabs>
        <w:bidi/>
        <w:rPr>
          <w:rFonts w:cstheme="minorBidi" w:hint="eastAsia"/>
          <w:lang w:bidi="ar-SA"/>
        </w:rPr>
      </w:pPr>
      <w:r>
        <w:rPr>
          <w:rFonts w:cs="Arial" w:hint="cs"/>
          <w:rtl/>
          <w:lang w:bidi="ar-SA"/>
        </w:rPr>
        <w:t>في التطبيقات الثلاثة كان هناك 100.000 تحميل بشكل تراكمي</w:t>
      </w:r>
      <w:r w:rsidR="005F43E9">
        <w:rPr>
          <w:rFonts w:cs="Arial" w:hint="cs"/>
          <w:rtl/>
          <w:lang w:bidi="ar-SA"/>
        </w:rPr>
        <w:t xml:space="preserve"> على الاقل.</w:t>
      </w:r>
    </w:p>
    <w:p w14:paraId="0D10C89B" w14:textId="77777777" w:rsidR="00D5741D" w:rsidRPr="00D5741D" w:rsidRDefault="005F43E9" w:rsidP="005F43E9">
      <w:pPr>
        <w:pStyle w:val="a3"/>
        <w:numPr>
          <w:ilvl w:val="3"/>
          <w:numId w:val="1"/>
        </w:numPr>
        <w:tabs>
          <w:tab w:val="right" w:pos="720"/>
        </w:tabs>
        <w:bidi/>
        <w:rPr>
          <w:rFonts w:cstheme="minorBidi" w:hint="eastAsia"/>
          <w:lang w:bidi="ar-SA"/>
        </w:rPr>
      </w:pPr>
      <w:r>
        <w:rPr>
          <w:rFonts w:cs="Arial" w:hint="cs"/>
          <w:rtl/>
          <w:lang w:bidi="ar-SA"/>
        </w:rPr>
        <w:t>في مشروع واحد على الاقل تم شمل واجهة لنظم معلومات تفعيلية داخلية</w:t>
      </w:r>
      <w:r w:rsidR="00D5741D">
        <w:rPr>
          <w:rFonts w:cs="Arial" w:hint="cs"/>
          <w:rtl/>
          <w:lang w:bidi="ar-SA"/>
        </w:rPr>
        <w:t xml:space="preserve"> لغرض سحب معلومات من النظم بتقنية </w:t>
      </w:r>
      <w:r w:rsidR="00D5741D">
        <w:rPr>
          <w:rFonts w:cs="Arial"/>
          <w:lang w:bidi="ar-SA"/>
        </w:rPr>
        <w:t>WEB</w:t>
      </w:r>
      <w:r w:rsidR="00D5741D">
        <w:rPr>
          <w:rFonts w:cs="Arial" w:hint="cs"/>
          <w:rtl/>
          <w:lang w:bidi="ar-SA"/>
        </w:rPr>
        <w:t xml:space="preserve"> .</w:t>
      </w:r>
    </w:p>
    <w:p w14:paraId="1B142670" w14:textId="1E77D490" w:rsidR="006415DB" w:rsidRPr="00A86187" w:rsidRDefault="00D5741D" w:rsidP="00D5741D">
      <w:pPr>
        <w:pStyle w:val="a3"/>
        <w:numPr>
          <w:ilvl w:val="3"/>
          <w:numId w:val="1"/>
        </w:numPr>
        <w:tabs>
          <w:tab w:val="right" w:pos="720"/>
        </w:tabs>
        <w:bidi/>
        <w:rPr>
          <w:rFonts w:cstheme="minorBidi" w:hint="eastAsia"/>
          <w:lang w:bidi="ar-SA"/>
        </w:rPr>
      </w:pPr>
      <w:r>
        <w:rPr>
          <w:rFonts w:cs="Arial" w:hint="cs"/>
          <w:rtl/>
          <w:lang w:bidi="ar-SA"/>
        </w:rPr>
        <w:t xml:space="preserve">في مشروع واحد على الاقل </w:t>
      </w:r>
      <w:r w:rsidR="00A86187">
        <w:rPr>
          <w:rFonts w:cs="Arial" w:hint="cs"/>
          <w:rtl/>
          <w:lang w:bidi="ar-SA"/>
        </w:rPr>
        <w:t xml:space="preserve">تم تطوير التطبيق من انتاج </w:t>
      </w:r>
      <w:r w:rsidR="00A86187">
        <w:rPr>
          <w:rFonts w:cs="Arial"/>
        </w:rPr>
        <w:t>native</w:t>
      </w:r>
      <w:r w:rsidR="00712463" w:rsidRPr="00712463">
        <w:rPr>
          <w:rFonts w:cs="Arial"/>
          <w:rtl/>
          <w:lang w:bidi="ar-SA"/>
        </w:rPr>
        <w:t>.</w:t>
      </w:r>
    </w:p>
    <w:p w14:paraId="76225813" w14:textId="4FDEFBB4" w:rsidR="00A86187" w:rsidRPr="00671AF5" w:rsidRDefault="00A86187" w:rsidP="00A86187">
      <w:pPr>
        <w:pStyle w:val="a3"/>
        <w:numPr>
          <w:ilvl w:val="3"/>
          <w:numId w:val="1"/>
        </w:numPr>
        <w:tabs>
          <w:tab w:val="right" w:pos="720"/>
        </w:tabs>
        <w:bidi/>
        <w:rPr>
          <w:rFonts w:cstheme="minorBidi" w:hint="eastAsia"/>
          <w:lang w:bidi="ar-SA"/>
        </w:rPr>
      </w:pPr>
      <w:r>
        <w:rPr>
          <w:rFonts w:cs="Arial" w:hint="cs"/>
          <w:rtl/>
          <w:lang w:bidi="ar-SA"/>
        </w:rPr>
        <w:t>في مشروع واحد على الاقل تم شمل واجهة</w:t>
      </w:r>
      <w:r w:rsidR="00C16299">
        <w:rPr>
          <w:rFonts w:cs="Arial" w:hint="cs"/>
          <w:rtl/>
          <w:lang w:bidi="ar-SA"/>
        </w:rPr>
        <w:t xml:space="preserve"> واحدة على الاقل</w:t>
      </w:r>
      <w:r>
        <w:rPr>
          <w:rFonts w:cs="Arial" w:hint="cs"/>
          <w:rtl/>
          <w:lang w:bidi="ar-SA"/>
        </w:rPr>
        <w:t xml:space="preserve"> لنظم معلومات </w:t>
      </w:r>
      <w:r w:rsidR="00C16299">
        <w:rPr>
          <w:rFonts w:cs="Arial" w:hint="cs"/>
          <w:rtl/>
          <w:lang w:bidi="ar-SA"/>
        </w:rPr>
        <w:t xml:space="preserve">خارجية من نوع </w:t>
      </w:r>
      <w:r w:rsidR="00C16299">
        <w:rPr>
          <w:rFonts w:cs="Arial"/>
          <w:lang w:bidi="ar-SA"/>
        </w:rPr>
        <w:t>REST, JSON</w:t>
      </w:r>
      <w:r>
        <w:rPr>
          <w:rFonts w:cs="Arial" w:hint="cs"/>
          <w:rtl/>
          <w:lang w:bidi="ar-SA"/>
        </w:rPr>
        <w:t>.</w:t>
      </w:r>
    </w:p>
    <w:p w14:paraId="386B018E" w14:textId="7C62C6DF" w:rsidR="00671AF5" w:rsidRDefault="00671AF5" w:rsidP="00671AF5">
      <w:pPr>
        <w:pStyle w:val="a3"/>
        <w:tabs>
          <w:tab w:val="right" w:pos="720"/>
        </w:tabs>
        <w:bidi/>
        <w:ind w:left="1080"/>
        <w:rPr>
          <w:rFonts w:cs="Arial" w:hint="eastAsia"/>
          <w:rtl/>
          <w:lang w:bidi="ar-SA"/>
        </w:rPr>
      </w:pPr>
      <w:r>
        <w:rPr>
          <w:rFonts w:cs="Arial" w:hint="cs"/>
          <w:rtl/>
          <w:lang w:bidi="ar-SA"/>
        </w:rPr>
        <w:t xml:space="preserve">3.12.2 </w:t>
      </w:r>
      <w:r w:rsidRPr="00671AF5">
        <w:rPr>
          <w:rFonts w:cs="Arial" w:hint="cs"/>
          <w:rtl/>
          <w:lang w:bidi="ar-SA"/>
        </w:rPr>
        <w:t>صاحب</w:t>
      </w:r>
      <w:r w:rsidRPr="00671AF5">
        <w:rPr>
          <w:rFonts w:cs="Arial"/>
          <w:rtl/>
          <w:lang w:bidi="ar-SA"/>
        </w:rPr>
        <w:t xml:space="preserve"> </w:t>
      </w:r>
      <w:r w:rsidRPr="00671AF5">
        <w:rPr>
          <w:rFonts w:cs="Arial" w:hint="cs"/>
          <w:rtl/>
          <w:lang w:bidi="ar-SA"/>
        </w:rPr>
        <w:t>دورة</w:t>
      </w:r>
      <w:r w:rsidRPr="00671AF5">
        <w:rPr>
          <w:rFonts w:cs="Arial"/>
          <w:rtl/>
          <w:lang w:bidi="ar-SA"/>
        </w:rPr>
        <w:t xml:space="preserve"> </w:t>
      </w:r>
      <w:r w:rsidRPr="00671AF5">
        <w:rPr>
          <w:rFonts w:cs="Arial" w:hint="cs"/>
          <w:rtl/>
          <w:lang w:bidi="ar-SA"/>
        </w:rPr>
        <w:t>مالية</w:t>
      </w:r>
      <w:r w:rsidRPr="00671AF5">
        <w:rPr>
          <w:rFonts w:cs="Arial"/>
          <w:rtl/>
          <w:lang w:bidi="ar-SA"/>
        </w:rPr>
        <w:t xml:space="preserve"> </w:t>
      </w:r>
      <w:r w:rsidRPr="00671AF5">
        <w:rPr>
          <w:rFonts w:cs="Arial" w:hint="cs"/>
          <w:rtl/>
          <w:lang w:bidi="ar-SA"/>
        </w:rPr>
        <w:t>سنوية</w:t>
      </w:r>
      <w:r w:rsidRPr="00671AF5">
        <w:rPr>
          <w:rFonts w:cs="Arial"/>
          <w:rtl/>
          <w:lang w:bidi="ar-SA"/>
        </w:rPr>
        <w:t xml:space="preserve"> </w:t>
      </w:r>
      <w:r>
        <w:rPr>
          <w:rFonts w:cs="Arial" w:hint="cs"/>
          <w:rtl/>
          <w:lang w:bidi="ar-SA"/>
        </w:rPr>
        <w:t>1</w:t>
      </w:r>
      <w:r w:rsidRPr="00671AF5">
        <w:rPr>
          <w:rFonts w:cs="Arial"/>
          <w:rtl/>
          <w:lang w:bidi="ar-SA"/>
        </w:rPr>
        <w:t xml:space="preserve">.5 </w:t>
      </w:r>
      <w:r w:rsidRPr="00671AF5">
        <w:rPr>
          <w:rFonts w:cs="Arial" w:hint="cs"/>
          <w:rtl/>
          <w:lang w:bidi="ar-SA"/>
        </w:rPr>
        <w:t>مليون</w:t>
      </w:r>
      <w:r w:rsidRPr="00671AF5">
        <w:rPr>
          <w:rFonts w:cs="Arial"/>
          <w:rtl/>
          <w:lang w:bidi="ar-SA"/>
        </w:rPr>
        <w:t xml:space="preserve"> </w:t>
      </w:r>
      <w:r w:rsidRPr="00671AF5">
        <w:rPr>
          <w:rFonts w:cs="Arial" w:hint="cs"/>
          <w:rtl/>
          <w:lang w:bidi="ar-SA"/>
        </w:rPr>
        <w:t>شيقل</w:t>
      </w:r>
      <w:r w:rsidRPr="00671AF5">
        <w:rPr>
          <w:rFonts w:cs="Arial"/>
          <w:rtl/>
          <w:lang w:bidi="ar-SA"/>
        </w:rPr>
        <w:t xml:space="preserve"> </w:t>
      </w:r>
      <w:r w:rsidRPr="00671AF5">
        <w:rPr>
          <w:rFonts w:cs="Arial" w:hint="cs"/>
          <w:rtl/>
          <w:lang w:bidi="ar-SA"/>
        </w:rPr>
        <w:t>على</w:t>
      </w:r>
      <w:r w:rsidRPr="00671AF5">
        <w:rPr>
          <w:rFonts w:cs="Arial"/>
          <w:rtl/>
          <w:lang w:bidi="ar-SA"/>
        </w:rPr>
        <w:t xml:space="preserve"> </w:t>
      </w:r>
      <w:r w:rsidRPr="00671AF5">
        <w:rPr>
          <w:rFonts w:cs="Arial" w:hint="cs"/>
          <w:rtl/>
          <w:lang w:bidi="ar-SA"/>
        </w:rPr>
        <w:t>الاقل</w:t>
      </w:r>
      <w:r w:rsidRPr="00671AF5">
        <w:rPr>
          <w:rFonts w:cs="Arial"/>
          <w:rtl/>
          <w:lang w:bidi="ar-SA"/>
        </w:rPr>
        <w:t xml:space="preserve"> ، </w:t>
      </w:r>
      <w:r w:rsidRPr="00671AF5">
        <w:rPr>
          <w:rFonts w:cs="Arial" w:hint="cs"/>
          <w:rtl/>
          <w:lang w:bidi="ar-SA"/>
        </w:rPr>
        <w:t>في</w:t>
      </w:r>
      <w:r w:rsidRPr="00671AF5">
        <w:rPr>
          <w:rFonts w:cs="Arial"/>
          <w:rtl/>
          <w:lang w:bidi="ar-SA"/>
        </w:rPr>
        <w:t xml:space="preserve"> </w:t>
      </w:r>
      <w:r w:rsidRPr="00671AF5">
        <w:rPr>
          <w:rFonts w:cs="Arial" w:hint="cs"/>
          <w:rtl/>
          <w:lang w:bidi="ar-SA"/>
        </w:rPr>
        <w:t>مجال</w:t>
      </w:r>
      <w:r w:rsidRPr="00671AF5">
        <w:rPr>
          <w:rFonts w:cs="Arial"/>
          <w:rtl/>
          <w:lang w:bidi="ar-SA"/>
        </w:rPr>
        <w:t xml:space="preserve"> </w:t>
      </w:r>
      <w:r>
        <w:rPr>
          <w:rFonts w:cs="Arial" w:hint="cs"/>
          <w:rtl/>
          <w:lang w:bidi="ar-SA"/>
        </w:rPr>
        <w:t xml:space="preserve">تطوير تطبيقات </w:t>
      </w:r>
      <w:r w:rsidR="005D3756">
        <w:rPr>
          <w:rFonts w:cs="Arial" w:hint="cs"/>
          <w:rtl/>
          <w:lang w:bidi="ar-SA"/>
        </w:rPr>
        <w:t xml:space="preserve">بما في ذلك مدفوعات عن اقامة، تغييرات واضافات وصيانات التطبيقات </w:t>
      </w:r>
      <w:r w:rsidRPr="00671AF5">
        <w:rPr>
          <w:rFonts w:cs="Arial" w:hint="cs"/>
          <w:rtl/>
          <w:lang w:bidi="ar-SA"/>
        </w:rPr>
        <w:t>في</w:t>
      </w:r>
      <w:r w:rsidRPr="00671AF5">
        <w:rPr>
          <w:rFonts w:cs="Arial"/>
          <w:rtl/>
          <w:lang w:bidi="ar-SA"/>
        </w:rPr>
        <w:t xml:space="preserve"> </w:t>
      </w:r>
      <w:r w:rsidRPr="00671AF5">
        <w:rPr>
          <w:rFonts w:cs="Arial" w:hint="cs"/>
          <w:rtl/>
          <w:lang w:bidi="ar-SA"/>
        </w:rPr>
        <w:t>كل</w:t>
      </w:r>
      <w:r w:rsidRPr="00671AF5">
        <w:rPr>
          <w:rFonts w:cs="Arial"/>
          <w:rtl/>
          <w:lang w:bidi="ar-SA"/>
        </w:rPr>
        <w:t xml:space="preserve"> </w:t>
      </w:r>
      <w:r w:rsidRPr="00671AF5">
        <w:rPr>
          <w:rFonts w:cs="Arial" w:hint="cs"/>
          <w:rtl/>
          <w:lang w:bidi="ar-SA"/>
        </w:rPr>
        <w:t>سنة</w:t>
      </w:r>
      <w:r w:rsidRPr="00671AF5">
        <w:rPr>
          <w:rFonts w:cs="Arial"/>
          <w:rtl/>
          <w:lang w:bidi="ar-SA"/>
        </w:rPr>
        <w:t xml:space="preserve"> </w:t>
      </w:r>
      <w:r w:rsidRPr="00671AF5">
        <w:rPr>
          <w:rFonts w:cs="Arial" w:hint="cs"/>
          <w:rtl/>
          <w:lang w:bidi="ar-SA"/>
        </w:rPr>
        <w:t>من</w:t>
      </w:r>
      <w:r w:rsidRPr="00671AF5">
        <w:rPr>
          <w:rFonts w:cs="Arial"/>
          <w:rtl/>
          <w:lang w:bidi="ar-SA"/>
        </w:rPr>
        <w:t xml:space="preserve"> </w:t>
      </w:r>
      <w:r w:rsidRPr="00671AF5">
        <w:rPr>
          <w:rFonts w:cs="Arial" w:hint="cs"/>
          <w:rtl/>
          <w:lang w:bidi="ar-SA"/>
        </w:rPr>
        <w:t>السنوات</w:t>
      </w:r>
      <w:r w:rsidRPr="00671AF5">
        <w:rPr>
          <w:rFonts w:cs="Arial"/>
          <w:rtl/>
          <w:lang w:bidi="ar-SA"/>
        </w:rPr>
        <w:t xml:space="preserve"> </w:t>
      </w:r>
      <w:r w:rsidRPr="00671AF5">
        <w:rPr>
          <w:rFonts w:cs="Arial" w:hint="cs"/>
          <w:rtl/>
          <w:lang w:bidi="ar-SA"/>
        </w:rPr>
        <w:t>الثلاث</w:t>
      </w:r>
      <w:r w:rsidRPr="00671AF5">
        <w:rPr>
          <w:rFonts w:cs="Arial"/>
          <w:rtl/>
          <w:lang w:bidi="ar-SA"/>
        </w:rPr>
        <w:t xml:space="preserve"> </w:t>
      </w:r>
      <w:r w:rsidRPr="00671AF5">
        <w:rPr>
          <w:rFonts w:cs="Arial" w:hint="cs"/>
          <w:rtl/>
          <w:lang w:bidi="ar-SA"/>
        </w:rPr>
        <w:t>التالية</w:t>
      </w:r>
      <w:r w:rsidRPr="00671AF5">
        <w:rPr>
          <w:rFonts w:cs="Arial"/>
          <w:rtl/>
          <w:lang w:bidi="ar-SA"/>
        </w:rPr>
        <w:t xml:space="preserve">: 2019، 2020 </w:t>
      </w:r>
      <w:r w:rsidRPr="00671AF5">
        <w:rPr>
          <w:rFonts w:cs="Arial" w:hint="cs"/>
          <w:rtl/>
          <w:lang w:bidi="ar-SA"/>
        </w:rPr>
        <w:t>و</w:t>
      </w:r>
      <w:r w:rsidRPr="00671AF5">
        <w:rPr>
          <w:rFonts w:cs="Arial"/>
          <w:rtl/>
          <w:lang w:bidi="ar-SA"/>
        </w:rPr>
        <w:t xml:space="preserve"> </w:t>
      </w:r>
      <w:r w:rsidRPr="00671AF5">
        <w:rPr>
          <w:rFonts w:cs="Arial" w:hint="eastAsia"/>
          <w:rtl/>
          <w:lang w:bidi="ar-SA"/>
        </w:rPr>
        <w:t>–</w:t>
      </w:r>
      <w:r w:rsidRPr="00671AF5">
        <w:rPr>
          <w:rFonts w:cs="Arial"/>
          <w:rtl/>
          <w:lang w:bidi="ar-SA"/>
        </w:rPr>
        <w:t xml:space="preserve"> 2021.</w:t>
      </w:r>
    </w:p>
    <w:p w14:paraId="7474576A" w14:textId="757E5FFB" w:rsidR="005D3756" w:rsidRDefault="006938D6" w:rsidP="006938D6">
      <w:pPr>
        <w:pStyle w:val="a3"/>
        <w:tabs>
          <w:tab w:val="right" w:pos="720"/>
        </w:tabs>
        <w:bidi/>
        <w:rPr>
          <w:rFonts w:cstheme="minorBidi" w:hint="eastAsia"/>
          <w:rtl/>
          <w:lang w:bidi="ar-SA"/>
        </w:rPr>
      </w:pPr>
      <w:r>
        <w:rPr>
          <w:rFonts w:cstheme="minorBidi" w:hint="cs"/>
          <w:rtl/>
          <w:lang w:bidi="ar-SA"/>
        </w:rPr>
        <w:t>3.13 شروط الحد الادنى بتزويد منتوج رف للتحقق الب</w:t>
      </w:r>
      <w:r w:rsidR="00A967C4">
        <w:rPr>
          <w:rFonts w:cstheme="minorBidi" w:hint="cs"/>
          <w:rtl/>
          <w:lang w:bidi="ar-SA"/>
        </w:rPr>
        <w:t>ي</w:t>
      </w:r>
      <w:r>
        <w:rPr>
          <w:rFonts w:cstheme="minorBidi" w:hint="cs"/>
          <w:rtl/>
          <w:lang w:bidi="ar-SA"/>
        </w:rPr>
        <w:t>ومتري:</w:t>
      </w:r>
    </w:p>
    <w:p w14:paraId="081E77AA" w14:textId="4583F838" w:rsidR="006938D6" w:rsidRDefault="006938D6" w:rsidP="006938D6">
      <w:pPr>
        <w:pStyle w:val="a3"/>
        <w:tabs>
          <w:tab w:val="right" w:pos="720"/>
        </w:tabs>
        <w:bidi/>
        <w:ind w:firstLine="360"/>
        <w:rPr>
          <w:rFonts w:cstheme="minorBidi" w:hint="eastAsia"/>
          <w:rtl/>
          <w:lang w:bidi="ar-SA"/>
        </w:rPr>
      </w:pPr>
      <w:r>
        <w:rPr>
          <w:rFonts w:cstheme="minorBidi" w:hint="cs"/>
          <w:rtl/>
          <w:lang w:bidi="ar-SA"/>
        </w:rPr>
        <w:t xml:space="preserve">3.13.1 منتج ، او مزود </w:t>
      </w:r>
      <w:r w:rsidR="00A967C4">
        <w:rPr>
          <w:rFonts w:cstheme="minorBidi" w:hint="cs"/>
          <w:rtl/>
          <w:lang w:bidi="ar-SA"/>
        </w:rPr>
        <w:t xml:space="preserve">مرخص او موزع مرخص، لمنتوج رف في مجال التحقق البيومتري من صورة </w:t>
      </w:r>
      <w:r w:rsidR="001F5ED4">
        <w:rPr>
          <w:rFonts w:cstheme="minorBidi" w:hint="cs"/>
          <w:rtl/>
          <w:lang w:bidi="ar-SA"/>
        </w:rPr>
        <w:t xml:space="preserve">ومشروعية </w:t>
      </w:r>
      <w:r w:rsidR="0093611D">
        <w:rPr>
          <w:rFonts w:cstheme="minorBidi" w:hint="cs"/>
          <w:rtl/>
          <w:lang w:bidi="ar-SA"/>
        </w:rPr>
        <w:t xml:space="preserve">الصورة امام توثيق وطني (فيما يلي ايضا </w:t>
      </w:r>
      <w:r w:rsidR="0093611D">
        <w:rPr>
          <w:rFonts w:cstheme="minorBidi"/>
          <w:rtl/>
          <w:lang w:bidi="ar-SA"/>
        </w:rPr>
        <w:t>–</w:t>
      </w:r>
      <w:r w:rsidR="0093611D">
        <w:rPr>
          <w:rFonts w:cstheme="minorBidi" w:hint="cs"/>
          <w:rtl/>
          <w:lang w:bidi="ar-SA"/>
        </w:rPr>
        <w:t xml:space="preserve"> منتج رف)، في الموعد الاخير لتقديم عروض في المناقصة.</w:t>
      </w:r>
    </w:p>
    <w:p w14:paraId="72D65BE0" w14:textId="75DA119F" w:rsidR="0093611D" w:rsidRDefault="0093611D" w:rsidP="0093611D">
      <w:pPr>
        <w:pStyle w:val="a3"/>
        <w:tabs>
          <w:tab w:val="right" w:pos="720"/>
        </w:tabs>
        <w:bidi/>
        <w:ind w:firstLine="360"/>
        <w:rPr>
          <w:rFonts w:cstheme="minorBidi" w:hint="eastAsia"/>
          <w:rtl/>
          <w:lang w:bidi="ar-SA"/>
        </w:rPr>
      </w:pPr>
      <w:r>
        <w:rPr>
          <w:rFonts w:cstheme="minorBidi" w:hint="cs"/>
          <w:rtl/>
          <w:lang w:bidi="ar-SA"/>
        </w:rPr>
        <w:t xml:space="preserve">3.13.2 طبق وفعّل </w:t>
      </w:r>
      <w:r w:rsidR="004E4BE3">
        <w:rPr>
          <w:rFonts w:cstheme="minorBidi" w:hint="cs"/>
          <w:rtl/>
          <w:lang w:bidi="ar-SA"/>
        </w:rPr>
        <w:t xml:space="preserve">منتوج الرف بحيث يكون مدمجا ويعمل بشكل عملياتي لدى زبون واحد، في البلاد و/ او في العالم، على الاقل، في السنة الاخيرة </w:t>
      </w:r>
      <w:r w:rsidR="00B17BD0">
        <w:rPr>
          <w:rFonts w:cstheme="minorBidi" w:hint="cs"/>
          <w:rtl/>
          <w:lang w:bidi="ar-SA"/>
        </w:rPr>
        <w:t>قبل الموعد الاخير لتقديم عروض في المناقصة.</w:t>
      </w:r>
    </w:p>
    <w:p w14:paraId="49E2E983" w14:textId="59F2C6B9" w:rsidR="00B17BD0" w:rsidRDefault="00B17BD0" w:rsidP="00B17BD0">
      <w:pPr>
        <w:pStyle w:val="a3"/>
        <w:tabs>
          <w:tab w:val="right" w:pos="720"/>
        </w:tabs>
        <w:bidi/>
        <w:ind w:firstLine="360"/>
        <w:rPr>
          <w:rFonts w:cstheme="minorBidi" w:hint="eastAsia"/>
          <w:rtl/>
          <w:lang w:bidi="ar-SA"/>
        </w:rPr>
      </w:pPr>
      <w:r>
        <w:rPr>
          <w:rFonts w:cstheme="minorBidi" w:hint="cs"/>
          <w:rtl/>
          <w:lang w:bidi="ar-SA"/>
        </w:rPr>
        <w:t xml:space="preserve">يحق لمقدم العرض ان يثبت استيفاء شروط الحد الادنى لاصدار توثيق شخصي و/ او </w:t>
      </w:r>
      <w:r w:rsidR="00B220F3">
        <w:rPr>
          <w:rFonts w:cstheme="minorBidi" w:hint="cs"/>
          <w:rtl/>
          <w:lang w:bidi="ar-SA"/>
        </w:rPr>
        <w:t>تطوير تطبيقات و/ او منتوج رف للتحقق البيومتري المفصلة ايضا بواسطة مقاول/ مقاولين ثانويين، وبشرط ان كل مقاول ثانوي يستوفي كافة شروط الحد الادنى</w:t>
      </w:r>
      <w:r w:rsidR="00A81D57">
        <w:rPr>
          <w:rFonts w:cstheme="minorBidi" w:hint="cs"/>
          <w:rtl/>
          <w:lang w:bidi="ar-SA"/>
        </w:rPr>
        <w:t xml:space="preserve"> لنفس المجال الذي بواسطته تم اثبات شروط الحد الادنى وكذلك كل مقاول ثانوي يستوفي </w:t>
      </w:r>
      <w:r w:rsidR="00A81D57">
        <w:rPr>
          <w:rFonts w:cstheme="minorBidi" w:hint="cs"/>
          <w:rtl/>
          <w:lang w:bidi="ar-SA"/>
        </w:rPr>
        <w:lastRenderedPageBreak/>
        <w:t xml:space="preserve">الشروط المحددة في </w:t>
      </w:r>
      <w:r w:rsidR="00792B02">
        <w:rPr>
          <w:rFonts w:cstheme="minorBidi" w:hint="cs"/>
          <w:rtl/>
          <w:lang w:bidi="ar-SA"/>
        </w:rPr>
        <w:t xml:space="preserve">البنود 3.1 </w:t>
      </w:r>
      <w:r w:rsidR="00792B02">
        <w:rPr>
          <w:rFonts w:cstheme="minorBidi"/>
          <w:rtl/>
          <w:lang w:bidi="ar-SA"/>
        </w:rPr>
        <w:t>–</w:t>
      </w:r>
      <w:r w:rsidR="00792B02">
        <w:rPr>
          <w:rFonts w:cstheme="minorBidi" w:hint="cs"/>
          <w:rtl/>
          <w:lang w:bidi="ar-SA"/>
        </w:rPr>
        <w:t xml:space="preserve"> 3.6 اعلاه. الشروط المفصلة اعلاه هي شروط الحد الادنى</w:t>
      </w:r>
      <w:r w:rsidR="00C37828">
        <w:rPr>
          <w:rFonts w:cstheme="minorBidi" w:hint="cs"/>
          <w:rtl/>
          <w:lang w:bidi="ar-SA"/>
        </w:rPr>
        <w:t xml:space="preserve">. مقدم العرض الذي لا يستوفيها </w:t>
      </w:r>
      <w:r w:rsidR="00C37828">
        <w:rPr>
          <w:rFonts w:cstheme="minorBidi"/>
          <w:rtl/>
          <w:lang w:bidi="ar-SA"/>
        </w:rPr>
        <w:t>–</w:t>
      </w:r>
      <w:r w:rsidR="00C37828">
        <w:rPr>
          <w:rFonts w:cstheme="minorBidi" w:hint="cs"/>
          <w:rtl/>
          <w:lang w:bidi="ar-SA"/>
        </w:rPr>
        <w:t xml:space="preserve"> سواء بنفسه او بواسطة مقاول ثلانوي كالمذكور اعلاه، يكون عرضه ملغيا ولا يبحث فيه.</w:t>
      </w:r>
    </w:p>
    <w:p w14:paraId="51BE9726" w14:textId="079BEC5C" w:rsidR="00C37828" w:rsidRDefault="00C37828" w:rsidP="00C37828">
      <w:pPr>
        <w:pStyle w:val="a3"/>
        <w:numPr>
          <w:ilvl w:val="0"/>
          <w:numId w:val="1"/>
        </w:numPr>
        <w:tabs>
          <w:tab w:val="right" w:pos="720"/>
        </w:tabs>
        <w:bidi/>
        <w:rPr>
          <w:rFonts w:cstheme="minorBidi" w:hint="eastAsia"/>
          <w:lang w:bidi="ar-SA"/>
        </w:rPr>
      </w:pPr>
      <w:r>
        <w:rPr>
          <w:rFonts w:cstheme="minorBidi" w:hint="cs"/>
          <w:rtl/>
          <w:lang w:bidi="ar-SA"/>
        </w:rPr>
        <w:t xml:space="preserve">شروط الحد الادنى هي تراكمية </w:t>
      </w:r>
      <w:r w:rsidR="00E05EC4">
        <w:rPr>
          <w:rFonts w:cstheme="minorBidi" w:hint="cs"/>
          <w:rtl/>
          <w:lang w:bidi="ar-SA"/>
        </w:rPr>
        <w:t>. عرض مقدم العرض الذي لا يستوفي كافة الشروط يلغى تماما.</w:t>
      </w:r>
    </w:p>
    <w:p w14:paraId="03C74677" w14:textId="60126260" w:rsidR="00E05EC4" w:rsidRDefault="00E05EC4" w:rsidP="00E05EC4">
      <w:pPr>
        <w:pStyle w:val="a3"/>
        <w:numPr>
          <w:ilvl w:val="0"/>
          <w:numId w:val="1"/>
        </w:numPr>
        <w:tabs>
          <w:tab w:val="right" w:pos="720"/>
        </w:tabs>
        <w:bidi/>
        <w:rPr>
          <w:rFonts w:cstheme="minorBidi" w:hint="eastAsia"/>
          <w:lang w:bidi="ar-SA"/>
        </w:rPr>
      </w:pPr>
      <w:r>
        <w:rPr>
          <w:rFonts w:cstheme="minorBidi" w:hint="cs"/>
          <w:rtl/>
          <w:lang w:bidi="ar-SA"/>
        </w:rPr>
        <w:t xml:space="preserve">يمكن تلقي وثائق المناقصة ايام الاحد </w:t>
      </w:r>
      <w:r>
        <w:rPr>
          <w:rFonts w:cstheme="minorBidi"/>
          <w:rtl/>
          <w:lang w:bidi="ar-SA"/>
        </w:rPr>
        <w:t>–</w:t>
      </w:r>
      <w:r>
        <w:rPr>
          <w:rFonts w:cstheme="minorBidi" w:hint="cs"/>
          <w:rtl/>
          <w:lang w:bidi="ar-SA"/>
        </w:rPr>
        <w:t xml:space="preserve"> الخميس، بين الساعات 9:00</w:t>
      </w:r>
      <w:r w:rsidR="00B9630C">
        <w:rPr>
          <w:rFonts w:cstheme="minorBidi" w:hint="cs"/>
          <w:rtl/>
          <w:lang w:bidi="ar-SA"/>
        </w:rPr>
        <w:t xml:space="preserve"> </w:t>
      </w:r>
      <w:r w:rsidR="00B9630C">
        <w:rPr>
          <w:rFonts w:cstheme="minorBidi"/>
          <w:rtl/>
          <w:lang w:bidi="ar-SA"/>
        </w:rPr>
        <w:t>–</w:t>
      </w:r>
      <w:r w:rsidR="00B9630C">
        <w:rPr>
          <w:rFonts w:cstheme="minorBidi" w:hint="cs"/>
          <w:rtl/>
          <w:lang w:bidi="ar-SA"/>
        </w:rPr>
        <w:t xml:space="preserve"> 16:00 في وزارة المساواة الاجتماعية في شارع عام فعولمو 3، بيت ياعد، جفعات شاؤول، القدس، بعد تنسيق مسبق مع مركّز لجنة المناقصات بالبريد الالكتروني : </w:t>
      </w:r>
      <w:hyperlink r:id="rId6" w:history="1">
        <w:r w:rsidR="0056237B" w:rsidRPr="00910EBC">
          <w:rPr>
            <w:rStyle w:val="Hyperlink"/>
            <w:rFonts w:cstheme="minorBidi"/>
          </w:rPr>
          <w:t>michrazim@mse.gov.il</w:t>
        </w:r>
        <w:r w:rsidR="0056237B" w:rsidRPr="00910EBC">
          <w:rPr>
            <w:rStyle w:val="Hyperlink"/>
            <w:rFonts w:cstheme="minorBidi" w:hint="cs"/>
            <w:rtl/>
            <w:lang w:bidi="ar-SA"/>
          </w:rPr>
          <w:t xml:space="preserve"> وعلى</w:t>
        </w:r>
      </w:hyperlink>
      <w:r w:rsidR="005B0F1F">
        <w:rPr>
          <w:rFonts w:cstheme="minorBidi" w:hint="cs"/>
          <w:rtl/>
          <w:lang w:bidi="ar-SA"/>
        </w:rPr>
        <w:t xml:space="preserve"> هاتف 6547038-02. يمكن ايضا ايجاد وثائق المناقصة في موقع دائرة المشتريات الحكومية </w:t>
      </w:r>
      <w:r w:rsidR="005B0F1F">
        <w:rPr>
          <w:rFonts w:cstheme="minorBidi"/>
          <w:rtl/>
          <w:lang w:bidi="ar-SA"/>
        </w:rPr>
        <w:t>–</w:t>
      </w:r>
      <w:r w:rsidR="005B0F1F">
        <w:rPr>
          <w:rFonts w:cstheme="minorBidi" w:hint="cs"/>
          <w:rtl/>
          <w:lang w:bidi="ar-SA"/>
        </w:rPr>
        <w:t xml:space="preserve"> </w:t>
      </w:r>
      <w:hyperlink r:id="rId7" w:history="1">
        <w:r w:rsidR="005B0F1F" w:rsidRPr="00910EBC">
          <w:rPr>
            <w:rStyle w:val="Hyperlink"/>
            <w:rFonts w:cstheme="minorBidi"/>
          </w:rPr>
          <w:t>www.mr.gov.il</w:t>
        </w:r>
      </w:hyperlink>
      <w:r w:rsidR="005B0F1F">
        <w:rPr>
          <w:rFonts w:cstheme="minorBidi" w:hint="cs"/>
          <w:rtl/>
          <w:lang w:bidi="ar-SA"/>
        </w:rPr>
        <w:t xml:space="preserve"> (</w:t>
      </w:r>
      <w:r w:rsidR="00192962">
        <w:rPr>
          <w:rFonts w:cstheme="minorBidi" w:hint="cs"/>
          <w:rtl/>
          <w:lang w:bidi="ar-SA"/>
        </w:rPr>
        <w:t xml:space="preserve">تحت نشر مناقصات)، وكذلك في موقع </w:t>
      </w:r>
      <w:hyperlink r:id="rId8" w:history="1">
        <w:r w:rsidR="00192962" w:rsidRPr="00910EBC">
          <w:rPr>
            <w:rStyle w:val="Hyperlink"/>
            <w:rFonts w:cstheme="minorBidi"/>
          </w:rPr>
          <w:t>www.mse.gov.il</w:t>
        </w:r>
      </w:hyperlink>
      <w:r w:rsidR="00192962">
        <w:rPr>
          <w:rFonts w:cstheme="minorBidi" w:hint="cs"/>
          <w:rtl/>
          <w:lang w:bidi="ar-SA"/>
        </w:rPr>
        <w:t xml:space="preserve"> .</w:t>
      </w:r>
    </w:p>
    <w:p w14:paraId="240E42A6" w14:textId="47F22165" w:rsidR="00192962" w:rsidRDefault="00192962" w:rsidP="00192962">
      <w:pPr>
        <w:pStyle w:val="a3"/>
        <w:numPr>
          <w:ilvl w:val="0"/>
          <w:numId w:val="1"/>
        </w:numPr>
        <w:tabs>
          <w:tab w:val="right" w:pos="720"/>
        </w:tabs>
        <w:bidi/>
        <w:rPr>
          <w:rFonts w:cstheme="minorBidi" w:hint="eastAsia"/>
          <w:lang w:bidi="ar-SA"/>
        </w:rPr>
      </w:pPr>
      <w:r>
        <w:rPr>
          <w:rFonts w:cstheme="minorBidi" w:hint="cs"/>
          <w:rtl/>
          <w:lang w:bidi="ar-SA"/>
        </w:rPr>
        <w:t xml:space="preserve">في يوم الاحد ، 20.2.2022، الساعة 9:00 </w:t>
      </w:r>
      <w:r w:rsidR="0056237B">
        <w:rPr>
          <w:rFonts w:cstheme="minorBidi" w:hint="cs"/>
          <w:rtl/>
          <w:lang w:bidi="ar-SA"/>
        </w:rPr>
        <w:t xml:space="preserve">يجري اجتماع مزودين عن طريق الانترنت. يتم ارسال رابط الاجتماع للمتسجلين مسبقا بالبريد الالكتروني </w:t>
      </w:r>
      <w:hyperlink r:id="rId9" w:history="1">
        <w:r w:rsidR="0056237B" w:rsidRPr="00910EBC">
          <w:rPr>
            <w:rStyle w:val="Hyperlink"/>
            <w:rFonts w:cstheme="minorBidi"/>
            <w:lang w:bidi="ar-SA"/>
          </w:rPr>
          <w:t>michrazim@mse.gov.il</w:t>
        </w:r>
      </w:hyperlink>
      <w:r w:rsidR="0056237B">
        <w:rPr>
          <w:rFonts w:cstheme="minorBidi" w:hint="cs"/>
          <w:rtl/>
          <w:lang w:bidi="ar-SA"/>
        </w:rPr>
        <w:t xml:space="preserve"> </w:t>
      </w:r>
      <w:r w:rsidR="006B2167">
        <w:rPr>
          <w:rFonts w:cstheme="minorBidi" w:hint="cs"/>
          <w:rtl/>
          <w:lang w:bidi="ar-SA"/>
        </w:rPr>
        <w:t>، يجب الكتابة في عنوان التوجه بالبريد الالكتروني "تسجيل لاجتماع</w:t>
      </w:r>
      <w:r w:rsidR="005A3B10">
        <w:rPr>
          <w:rFonts w:cstheme="minorBidi" w:hint="cs"/>
          <w:rtl/>
          <w:lang w:bidi="ar-SA"/>
        </w:rPr>
        <w:t xml:space="preserve"> مزودين </w:t>
      </w:r>
      <w:r w:rsidR="005A3B10">
        <w:rPr>
          <w:rFonts w:cstheme="minorBidi"/>
          <w:rtl/>
          <w:lang w:bidi="ar-SA"/>
        </w:rPr>
        <w:t>–</w:t>
      </w:r>
      <w:r w:rsidR="005A3B10">
        <w:rPr>
          <w:rFonts w:cstheme="minorBidi" w:hint="cs"/>
          <w:rtl/>
          <w:lang w:bidi="ar-SA"/>
        </w:rPr>
        <w:t xml:space="preserve"> مناقصة علنية 22/1". يمكن التسجيل لاجتماع المزودين حتى يوم الاربعاء، 16.2.2022، الساعة 12:00.</w:t>
      </w:r>
    </w:p>
    <w:p w14:paraId="2EF7F02A" w14:textId="26766C51" w:rsidR="00122161" w:rsidRDefault="00122161" w:rsidP="00122161">
      <w:pPr>
        <w:pStyle w:val="a3"/>
        <w:tabs>
          <w:tab w:val="right" w:pos="720"/>
        </w:tabs>
        <w:bidi/>
        <w:rPr>
          <w:rFonts w:cstheme="minorBidi" w:hint="eastAsia"/>
          <w:rtl/>
          <w:lang w:bidi="ar-SA"/>
        </w:rPr>
      </w:pPr>
      <w:r>
        <w:rPr>
          <w:rFonts w:cstheme="minorBidi" w:hint="cs"/>
          <w:rtl/>
          <w:lang w:bidi="ar-SA"/>
        </w:rPr>
        <w:t xml:space="preserve">اسئلة وطلبات للتوضيح يجب </w:t>
      </w:r>
      <w:r w:rsidR="000A309C">
        <w:rPr>
          <w:rFonts w:cstheme="minorBidi" w:hint="cs"/>
          <w:rtl/>
          <w:lang w:bidi="ar-SA"/>
        </w:rPr>
        <w:t xml:space="preserve">توجيهها لمركّز لجنة المناقصات بواسطة البريد الالكتروني </w:t>
      </w:r>
      <w:r w:rsidR="000A309C" w:rsidRPr="000A309C">
        <w:rPr>
          <w:rFonts w:cstheme="minorBidi"/>
          <w:lang w:bidi="ar-SA"/>
        </w:rPr>
        <w:t>michrazim@mse.gov.il</w:t>
      </w:r>
      <w:r w:rsidR="000A309C" w:rsidRPr="000A309C">
        <w:rPr>
          <w:rFonts w:cs="Arial" w:hint="cs"/>
          <w:rtl/>
          <w:lang w:bidi="ar-SA"/>
        </w:rPr>
        <w:t xml:space="preserve"> </w:t>
      </w:r>
      <w:r w:rsidR="000A309C">
        <w:rPr>
          <w:rFonts w:cs="Arial" w:hint="cs"/>
          <w:rtl/>
          <w:lang w:bidi="ar-SA"/>
        </w:rPr>
        <w:t xml:space="preserve">حتى يوم الاثنين، 28.2.2022، الساعة 12:00. </w:t>
      </w:r>
      <w:r w:rsidR="00616F27">
        <w:rPr>
          <w:rFonts w:cstheme="minorBidi" w:hint="cs"/>
          <w:rtl/>
          <w:lang w:bidi="ar-SA"/>
        </w:rPr>
        <w:t xml:space="preserve">يجب الكتابة في عنوان التوجه "مناقصة علنية 22/1- اسئلة توضيح" </w:t>
      </w:r>
      <w:r w:rsidR="00A14F16">
        <w:rPr>
          <w:rFonts w:cstheme="minorBidi" w:hint="cs"/>
          <w:rtl/>
          <w:lang w:bidi="ar-SA"/>
        </w:rPr>
        <w:t>. يشار الى، ان الاجوبة والتوضيحات</w:t>
      </w:r>
      <w:r w:rsidR="000A309C">
        <w:rPr>
          <w:rFonts w:cs="Arial" w:hint="cs"/>
          <w:rtl/>
          <w:lang w:bidi="ar-SA"/>
        </w:rPr>
        <w:t xml:space="preserve"> </w:t>
      </w:r>
      <w:r>
        <w:rPr>
          <w:rFonts w:cstheme="minorBidi" w:hint="cs"/>
          <w:rtl/>
          <w:lang w:bidi="ar-SA"/>
        </w:rPr>
        <w:t>التي لم تقدم خطيا</w:t>
      </w:r>
      <w:r w:rsidR="00A14F16">
        <w:rPr>
          <w:rFonts w:cstheme="minorBidi" w:hint="cs"/>
          <w:rtl/>
          <w:lang w:bidi="ar-SA"/>
        </w:rPr>
        <w:t>، بما في ذلك اجتماع المزودين، لا تلزم الوزارة.</w:t>
      </w:r>
    </w:p>
    <w:p w14:paraId="28261F7E" w14:textId="17878B8E" w:rsidR="00A14F16" w:rsidRDefault="00280AF1" w:rsidP="00280AF1">
      <w:pPr>
        <w:pStyle w:val="a3"/>
        <w:numPr>
          <w:ilvl w:val="0"/>
          <w:numId w:val="1"/>
        </w:numPr>
        <w:tabs>
          <w:tab w:val="right" w:pos="720"/>
        </w:tabs>
        <w:bidi/>
        <w:rPr>
          <w:rFonts w:cstheme="minorBidi" w:hint="eastAsia"/>
          <w:lang w:bidi="ar-SA"/>
        </w:rPr>
      </w:pPr>
      <w:r>
        <w:rPr>
          <w:rFonts w:cstheme="minorBidi" w:hint="cs"/>
          <w:rtl/>
          <w:lang w:bidi="ar-SA"/>
        </w:rPr>
        <w:t>على مقدمي العروض طرأ وجوب فحص ان البريد الالكتروني الذي ارسلوه (اذا ما ارسلوه) للوزارة تم تلقيه بكامله بيد مركّز لجنة المناقصات على هاتف الذي رقمه 6547038-02.</w:t>
      </w:r>
    </w:p>
    <w:p w14:paraId="46017A06" w14:textId="62F1490D" w:rsidR="00280AF1" w:rsidRDefault="00186F30" w:rsidP="00280AF1">
      <w:pPr>
        <w:pStyle w:val="a3"/>
        <w:numPr>
          <w:ilvl w:val="0"/>
          <w:numId w:val="1"/>
        </w:numPr>
        <w:tabs>
          <w:tab w:val="right" w:pos="720"/>
        </w:tabs>
        <w:bidi/>
        <w:rPr>
          <w:rFonts w:cstheme="minorBidi" w:hint="eastAsia"/>
          <w:lang w:bidi="ar-SA"/>
        </w:rPr>
      </w:pPr>
      <w:r>
        <w:rPr>
          <w:rFonts w:cstheme="minorBidi" w:hint="cs"/>
          <w:rtl/>
          <w:lang w:bidi="ar-SA"/>
        </w:rPr>
        <w:t xml:space="preserve">يجب تقديم عروض للمناقصة، باللغة العبرية فقط، في موعد اقصاه يوم الاحد، 10.4.2022، الساعة 12:00 الى صندوق المناقصات الموجود في مدخل الوزارة، في شارع عام فعولمو </w:t>
      </w:r>
      <w:r w:rsidR="00E03FB0">
        <w:rPr>
          <w:rFonts w:cstheme="minorBidi" w:hint="cs"/>
          <w:rtl/>
          <w:lang w:bidi="ar-SA"/>
        </w:rPr>
        <w:t>3، "بيت ياعد"، جفعات شاؤول، القدس.</w:t>
      </w:r>
    </w:p>
    <w:p w14:paraId="5D8C6F15" w14:textId="41CD79A5" w:rsidR="00E03FB0" w:rsidRPr="00671AF5" w:rsidRDefault="00E03FB0" w:rsidP="00E03FB0">
      <w:pPr>
        <w:pStyle w:val="a3"/>
        <w:numPr>
          <w:ilvl w:val="0"/>
          <w:numId w:val="1"/>
        </w:numPr>
        <w:tabs>
          <w:tab w:val="right" w:pos="720"/>
        </w:tabs>
        <w:bidi/>
        <w:rPr>
          <w:rFonts w:cstheme="minorBidi" w:hint="eastAsia"/>
          <w:rtl/>
          <w:lang w:bidi="ar-SA"/>
        </w:rPr>
      </w:pPr>
      <w:r>
        <w:rPr>
          <w:rFonts w:cstheme="minorBidi" w:hint="cs"/>
          <w:rtl/>
          <w:lang w:bidi="ar-SA"/>
        </w:rPr>
        <w:t>المذكور في هذا الاعلان هو بالخضوع للتعليمات المحددة في وثائق المناقصة ، وفي حال وجود تناقض او عدم وضوح</w:t>
      </w:r>
      <w:r w:rsidR="008A60EE">
        <w:rPr>
          <w:rFonts w:cstheme="minorBidi" w:hint="cs"/>
          <w:rtl/>
          <w:lang w:bidi="ar-SA"/>
        </w:rPr>
        <w:t xml:space="preserve"> تغلب تعليمات وثائق المناقصة.</w:t>
      </w:r>
    </w:p>
    <w:sectPr w:rsidR="00E03FB0" w:rsidRPr="00671AF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Liberation Serif">
    <w:altName w:val="Times New Roman"/>
    <w:charset w:val="B1"/>
    <w:family w:val="roman"/>
    <w:pitch w:val="variable"/>
  </w:font>
  <w:font w:name="SimSun">
    <w:altName w:val="宋体"/>
    <w:panose1 w:val="02010600030101010101"/>
    <w:charset w:val="86"/>
    <w:family w:val="auto"/>
    <w:pitch w:val="variable"/>
    <w:sig w:usb0="00000003" w:usb1="288F0000" w:usb2="00000016" w:usb3="00000000" w:csb0="00040001" w:csb1="00000000"/>
  </w:font>
  <w:font w:name="David CLM">
    <w:altName w:val="Arial"/>
    <w:charset w:val="B1"/>
    <w:family w:val="auto"/>
    <w:pitch w:val="variable"/>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3AB4AB4"/>
    <w:multiLevelType w:val="multilevel"/>
    <w:tmpl w:val="20D63CB0"/>
    <w:lvl w:ilvl="0">
      <w:start w:val="1"/>
      <w:numFmt w:val="decimal"/>
      <w:lvlText w:val="%1."/>
      <w:lvlJc w:val="left"/>
      <w:pPr>
        <w:ind w:left="720" w:hanging="360"/>
      </w:pPr>
      <w:rPr>
        <w:rFonts w:hint="default"/>
      </w:rPr>
    </w:lvl>
    <w:lvl w:ilvl="1">
      <w:start w:val="1"/>
      <w:numFmt w:val="decimal"/>
      <w:isLgl/>
      <w:lvlText w:val="%1.%2"/>
      <w:lvlJc w:val="left"/>
      <w:pPr>
        <w:ind w:left="1090" w:hanging="37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97E96"/>
    <w:rsid w:val="000174CF"/>
    <w:rsid w:val="00025164"/>
    <w:rsid w:val="000A309C"/>
    <w:rsid w:val="000F46E6"/>
    <w:rsid w:val="00122161"/>
    <w:rsid w:val="00175980"/>
    <w:rsid w:val="00186F30"/>
    <w:rsid w:val="00192962"/>
    <w:rsid w:val="001E70E2"/>
    <w:rsid w:val="001F5ED4"/>
    <w:rsid w:val="00213404"/>
    <w:rsid w:val="00223E59"/>
    <w:rsid w:val="00230B15"/>
    <w:rsid w:val="002403DD"/>
    <w:rsid w:val="00271686"/>
    <w:rsid w:val="00280AF1"/>
    <w:rsid w:val="00284452"/>
    <w:rsid w:val="00297E96"/>
    <w:rsid w:val="002D088F"/>
    <w:rsid w:val="00357DD7"/>
    <w:rsid w:val="0037151E"/>
    <w:rsid w:val="003C27D7"/>
    <w:rsid w:val="003D58FE"/>
    <w:rsid w:val="003D68B1"/>
    <w:rsid w:val="003F2E41"/>
    <w:rsid w:val="00445791"/>
    <w:rsid w:val="00461B8F"/>
    <w:rsid w:val="00470A15"/>
    <w:rsid w:val="004C4D36"/>
    <w:rsid w:val="004E4BE3"/>
    <w:rsid w:val="0056237B"/>
    <w:rsid w:val="00562EA4"/>
    <w:rsid w:val="005A3B10"/>
    <w:rsid w:val="005B0F1F"/>
    <w:rsid w:val="005D3756"/>
    <w:rsid w:val="005D4EB6"/>
    <w:rsid w:val="005F43E9"/>
    <w:rsid w:val="00616F27"/>
    <w:rsid w:val="006415DB"/>
    <w:rsid w:val="006647B4"/>
    <w:rsid w:val="006652CC"/>
    <w:rsid w:val="00666852"/>
    <w:rsid w:val="00671AF5"/>
    <w:rsid w:val="00691C11"/>
    <w:rsid w:val="006938D6"/>
    <w:rsid w:val="006B2167"/>
    <w:rsid w:val="00712463"/>
    <w:rsid w:val="007561FE"/>
    <w:rsid w:val="00792B02"/>
    <w:rsid w:val="007C7010"/>
    <w:rsid w:val="008005F0"/>
    <w:rsid w:val="0083611F"/>
    <w:rsid w:val="008A60EE"/>
    <w:rsid w:val="008D7847"/>
    <w:rsid w:val="0093611D"/>
    <w:rsid w:val="00997BA9"/>
    <w:rsid w:val="00A14F16"/>
    <w:rsid w:val="00A71BE8"/>
    <w:rsid w:val="00A81D57"/>
    <w:rsid w:val="00A86187"/>
    <w:rsid w:val="00A877D4"/>
    <w:rsid w:val="00A967C4"/>
    <w:rsid w:val="00AA0E37"/>
    <w:rsid w:val="00AF3B5E"/>
    <w:rsid w:val="00AF5E4F"/>
    <w:rsid w:val="00B005BB"/>
    <w:rsid w:val="00B17BD0"/>
    <w:rsid w:val="00B220F3"/>
    <w:rsid w:val="00B57057"/>
    <w:rsid w:val="00B9630C"/>
    <w:rsid w:val="00C16299"/>
    <w:rsid w:val="00C37828"/>
    <w:rsid w:val="00C52238"/>
    <w:rsid w:val="00D25A65"/>
    <w:rsid w:val="00D5741D"/>
    <w:rsid w:val="00D6383F"/>
    <w:rsid w:val="00E03FB0"/>
    <w:rsid w:val="00E05EC4"/>
    <w:rsid w:val="00E07A1D"/>
    <w:rsid w:val="00E56D4E"/>
    <w:rsid w:val="00EB6A5F"/>
    <w:rsid w:val="00F56400"/>
    <w:rsid w:val="00F855B3"/>
    <w:rsid w:val="00FA00C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EEF142"/>
  <w15:chartTrackingRefBased/>
  <w15:docId w15:val="{17D6632C-C180-489E-9B49-81B2DD13E7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AF3B5E"/>
    <w:pPr>
      <w:suppressAutoHyphens/>
    </w:pPr>
    <w:rPr>
      <w:rFonts w:ascii="Liberation Serif" w:eastAsia="SimSun" w:hAnsi="Liberation Serif" w:cs="David CLM"/>
      <w:kern w:val="2"/>
      <w:sz w:val="24"/>
      <w:szCs w:val="24"/>
      <w:lang w:eastAsia="zh-CN" w:bidi="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005F0"/>
    <w:pPr>
      <w:ind w:left="720"/>
    </w:pPr>
  </w:style>
  <w:style w:type="paragraph" w:styleId="a4">
    <w:name w:val="caption"/>
    <w:basedOn w:val="a"/>
    <w:qFormat/>
    <w:rsid w:val="00AF3B5E"/>
    <w:pPr>
      <w:suppressLineNumbers/>
      <w:spacing w:before="120" w:after="120"/>
    </w:pPr>
    <w:rPr>
      <w:i/>
      <w:iCs/>
    </w:rPr>
  </w:style>
  <w:style w:type="character" w:styleId="Hyperlink">
    <w:name w:val="Hyperlink"/>
    <w:basedOn w:val="a0"/>
    <w:uiPriority w:val="99"/>
    <w:unhideWhenUsed/>
    <w:rsid w:val="005B0F1F"/>
    <w:rPr>
      <w:color w:val="0563C1" w:themeColor="hyperlink"/>
      <w:u w:val="single"/>
    </w:rPr>
  </w:style>
  <w:style w:type="character" w:customStyle="1" w:styleId="1">
    <w:name w:val="אזכור לא מזוהה1"/>
    <w:basedOn w:val="a0"/>
    <w:uiPriority w:val="99"/>
    <w:semiHidden/>
    <w:unhideWhenUsed/>
    <w:rsid w:val="005B0F1F"/>
    <w:rPr>
      <w:color w:val="605E5C"/>
      <w:shd w:val="clear" w:color="auto" w:fill="E1DFDD"/>
    </w:rPr>
  </w:style>
  <w:style w:type="paragraph" w:styleId="a5">
    <w:name w:val="Balloon Text"/>
    <w:basedOn w:val="a"/>
    <w:link w:val="a6"/>
    <w:uiPriority w:val="99"/>
    <w:semiHidden/>
    <w:unhideWhenUsed/>
    <w:rsid w:val="000F46E6"/>
    <w:rPr>
      <w:rFonts w:ascii="Tahoma" w:hAnsi="Tahoma" w:cs="Tahoma"/>
      <w:sz w:val="18"/>
      <w:szCs w:val="18"/>
    </w:rPr>
  </w:style>
  <w:style w:type="character" w:customStyle="1" w:styleId="a6">
    <w:name w:val="טקסט בלונים תו"/>
    <w:basedOn w:val="a0"/>
    <w:link w:val="a5"/>
    <w:uiPriority w:val="99"/>
    <w:semiHidden/>
    <w:rsid w:val="000F46E6"/>
    <w:rPr>
      <w:rFonts w:ascii="Tahoma" w:eastAsia="SimSun" w:hAnsi="Tahoma" w:cs="Tahoma"/>
      <w:kern w:val="2"/>
      <w:sz w:val="18"/>
      <w:szCs w:val="18"/>
      <w:lang w:eastAsia="zh-CN"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se.gov.il" TargetMode="External"/><Relationship Id="rId3" Type="http://schemas.openxmlformats.org/officeDocument/2006/relationships/styles" Target="styles.xml"/><Relationship Id="rId7" Type="http://schemas.openxmlformats.org/officeDocument/2006/relationships/hyperlink" Target="http://www.mr.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michrazim@mse.gov.il%20&#1608;&#1593;&#1604;&#1609;"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michrazim@mse.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1CD880-2566-4175-8213-136C0B6618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1411</Words>
  <Characters>7055</Characters>
  <Application>Microsoft Office Word</Application>
  <DocSecurity>4</DocSecurity>
  <Lines>58</Lines>
  <Paragraphs>16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8450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isam inaya</dc:creator>
  <cp:keywords/>
  <dc:description/>
  <cp:lastModifiedBy>סימה פיאמנטה</cp:lastModifiedBy>
  <cp:revision>2</cp:revision>
  <cp:lastPrinted>2022-02-17T07:24:00Z</cp:lastPrinted>
  <dcterms:created xsi:type="dcterms:W3CDTF">2022-02-17T07:25:00Z</dcterms:created>
  <dcterms:modified xsi:type="dcterms:W3CDTF">2022-02-17T07:25:00Z</dcterms:modified>
</cp:coreProperties>
</file>